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DB" w:rsidRPr="006C0651" w:rsidRDefault="00B51DDB" w:rsidP="00B51DDB">
      <w:pPr>
        <w:autoSpaceDE w:val="0"/>
        <w:autoSpaceDN w:val="0"/>
        <w:adjustRightInd w:val="0"/>
        <w:spacing w:after="0" w:line="240" w:lineRule="auto"/>
        <w:rPr>
          <w:rFonts w:ascii="Tahoma" w:hAnsi="Tahoma" w:cs="Tahoma"/>
          <w:sz w:val="20"/>
          <w:szCs w:val="20"/>
        </w:rPr>
      </w:pPr>
    </w:p>
    <w:p w:rsidR="0056650E" w:rsidRPr="006C0651" w:rsidRDefault="0056650E" w:rsidP="00B51DDB">
      <w:pPr>
        <w:autoSpaceDE w:val="0"/>
        <w:autoSpaceDN w:val="0"/>
        <w:adjustRightInd w:val="0"/>
        <w:spacing w:after="0" w:line="240" w:lineRule="auto"/>
        <w:rPr>
          <w:rFonts w:ascii="Tahoma" w:hAnsi="Tahoma" w:cs="Tahoma"/>
          <w:sz w:val="20"/>
          <w:szCs w:val="20"/>
        </w:rPr>
      </w:pPr>
    </w:p>
    <w:p w:rsidR="00B51DDB" w:rsidRPr="006C0651" w:rsidRDefault="00B51DDB" w:rsidP="00B51DDB">
      <w:pPr>
        <w:autoSpaceDE w:val="0"/>
        <w:autoSpaceDN w:val="0"/>
        <w:adjustRightInd w:val="0"/>
        <w:spacing w:after="0" w:line="240" w:lineRule="auto"/>
        <w:outlineLvl w:val="0"/>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center"/>
        <w:outlineLvl w:val="0"/>
        <w:rPr>
          <w:rFonts w:ascii="Times New Roman" w:hAnsi="Times New Roman" w:cs="Times New Roman"/>
          <w:bCs/>
          <w:sz w:val="26"/>
          <w:szCs w:val="26"/>
        </w:rPr>
      </w:pPr>
      <w:r w:rsidRPr="006C0651">
        <w:rPr>
          <w:rFonts w:ascii="Times New Roman" w:hAnsi="Times New Roman" w:cs="Times New Roman"/>
          <w:bCs/>
          <w:sz w:val="26"/>
          <w:szCs w:val="26"/>
        </w:rPr>
        <w:t>ПРАВИТЕЛЬСТВО ЛЕНИНГРАДСКОЙ ОБЛАСТИ</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ПОСТАНОВЛЕНИЕ</w:t>
      </w:r>
    </w:p>
    <w:p w:rsidR="00B51DDB" w:rsidRPr="006C0651" w:rsidRDefault="00E81600"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о</w:t>
      </w:r>
      <w:r w:rsidR="00B51DDB" w:rsidRPr="006C0651">
        <w:rPr>
          <w:rFonts w:ascii="Times New Roman" w:hAnsi="Times New Roman" w:cs="Times New Roman"/>
          <w:bCs/>
          <w:sz w:val="26"/>
          <w:szCs w:val="26"/>
        </w:rPr>
        <w:t>т</w:t>
      </w:r>
      <w:r w:rsidRPr="006C0651">
        <w:rPr>
          <w:rFonts w:ascii="Times New Roman" w:hAnsi="Times New Roman" w:cs="Times New Roman"/>
          <w:bCs/>
          <w:sz w:val="26"/>
          <w:szCs w:val="26"/>
        </w:rPr>
        <w:t xml:space="preserve"> __________ № _____</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p>
    <w:p w:rsidR="00B51DDB" w:rsidRPr="006C0651" w:rsidRDefault="00E81600"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О реализации Указ</w:t>
      </w:r>
      <w:r w:rsidR="00B3079A" w:rsidRPr="006C0651">
        <w:rPr>
          <w:rFonts w:ascii="Times New Roman" w:hAnsi="Times New Roman" w:cs="Times New Roman"/>
          <w:bCs/>
          <w:sz w:val="26"/>
          <w:szCs w:val="26"/>
        </w:rPr>
        <w:t>а</w:t>
      </w:r>
      <w:r w:rsidRPr="006C0651">
        <w:rPr>
          <w:rFonts w:ascii="Times New Roman" w:hAnsi="Times New Roman" w:cs="Times New Roman"/>
          <w:bCs/>
          <w:sz w:val="26"/>
          <w:szCs w:val="26"/>
        </w:rPr>
        <w:t xml:space="preserve"> Президента Российской Федерации от 2 апреля 2020 года № 239</w:t>
      </w:r>
      <w:r w:rsidR="0056650E" w:rsidRPr="006C0651">
        <w:rPr>
          <w:rFonts w:ascii="Times New Roman" w:hAnsi="Times New Roman" w:cs="Times New Roman"/>
          <w:bCs/>
          <w:sz w:val="26"/>
          <w:szCs w:val="26"/>
        </w:rPr>
        <w:t xml:space="preserve"> и </w:t>
      </w:r>
      <w:r w:rsidR="00B3079A" w:rsidRPr="006C0651">
        <w:rPr>
          <w:rFonts w:ascii="Times New Roman" w:hAnsi="Times New Roman" w:cs="Times New Roman"/>
          <w:bCs/>
          <w:sz w:val="26"/>
          <w:szCs w:val="26"/>
        </w:rPr>
        <w:t xml:space="preserve">Указа Президента Российской Федерации </w:t>
      </w:r>
      <w:r w:rsidRPr="006C0651">
        <w:rPr>
          <w:rFonts w:ascii="Times New Roman" w:hAnsi="Times New Roman" w:cs="Times New Roman"/>
          <w:bCs/>
          <w:sz w:val="26"/>
          <w:szCs w:val="26"/>
        </w:rPr>
        <w:t>от 28 апреля 2020 года № 294</w:t>
      </w:r>
    </w:p>
    <w:p w:rsidR="00B51DDB" w:rsidRPr="006C0651" w:rsidRDefault="00B51DDB" w:rsidP="00B51DDB">
      <w:pPr>
        <w:autoSpaceDE w:val="0"/>
        <w:autoSpaceDN w:val="0"/>
        <w:adjustRightInd w:val="0"/>
        <w:spacing w:after="0" w:line="240" w:lineRule="auto"/>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В целях реализации </w:t>
      </w:r>
      <w:hyperlink r:id="rId6" w:history="1">
        <w:r w:rsidRPr="006C0651">
          <w:rPr>
            <w:rFonts w:ascii="Times New Roman" w:hAnsi="Times New Roman" w:cs="Times New Roman"/>
            <w:sz w:val="26"/>
            <w:szCs w:val="26"/>
          </w:rPr>
          <w:t>Указа</w:t>
        </w:r>
      </w:hyperlink>
      <w:r w:rsidRPr="006C0651">
        <w:rPr>
          <w:rFonts w:ascii="Times New Roman" w:hAnsi="Times New Roman" w:cs="Times New Roman"/>
          <w:sz w:val="26"/>
          <w:szCs w:val="26"/>
        </w:rPr>
        <w:t xml:space="preserve"> Президента Российской Федерации от 2 апреля 2020 года </w:t>
      </w:r>
      <w:r w:rsidR="00E81600" w:rsidRPr="006C0651">
        <w:rPr>
          <w:rFonts w:ascii="Times New Roman" w:hAnsi="Times New Roman" w:cs="Times New Roman"/>
          <w:sz w:val="26"/>
          <w:szCs w:val="26"/>
        </w:rPr>
        <w:t>№</w:t>
      </w:r>
      <w:r w:rsidRPr="006C0651">
        <w:rPr>
          <w:rFonts w:ascii="Times New Roman" w:hAnsi="Times New Roman" w:cs="Times New Roman"/>
          <w:sz w:val="26"/>
          <w:szCs w:val="26"/>
        </w:rPr>
        <w:t xml:space="preserve"> 239 </w:t>
      </w:r>
      <w:r w:rsidR="00E81600" w:rsidRPr="006C0651">
        <w:rPr>
          <w:rFonts w:ascii="Times New Roman" w:hAnsi="Times New Roman" w:cs="Times New Roman"/>
          <w:sz w:val="26"/>
          <w:szCs w:val="26"/>
        </w:rPr>
        <w:t>«</w:t>
      </w:r>
      <w:r w:rsidRPr="006C0651">
        <w:rPr>
          <w:rFonts w:ascii="Times New Roman" w:hAnsi="Times New Roman" w:cs="Times New Roman"/>
          <w:sz w:val="26"/>
          <w:szCs w:val="26"/>
        </w:rPr>
        <w:t xml:space="preserve">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w:t>
      </w:r>
      <w:r w:rsidR="00E81600" w:rsidRPr="006C0651">
        <w:rPr>
          <w:rFonts w:ascii="Times New Roman" w:hAnsi="Times New Roman" w:cs="Times New Roman"/>
          <w:sz w:val="26"/>
          <w:szCs w:val="26"/>
        </w:rPr>
        <w:t>»</w:t>
      </w:r>
      <w:r w:rsidR="00601469" w:rsidRPr="006C0651">
        <w:rPr>
          <w:rFonts w:ascii="Times New Roman" w:hAnsi="Times New Roman" w:cs="Times New Roman"/>
          <w:sz w:val="26"/>
          <w:szCs w:val="26"/>
        </w:rPr>
        <w:t xml:space="preserve">, </w:t>
      </w:r>
      <w:r w:rsidR="00E81600" w:rsidRPr="006C0651">
        <w:rPr>
          <w:rFonts w:ascii="Times New Roman" w:hAnsi="Times New Roman" w:cs="Times New Roman"/>
          <w:sz w:val="26"/>
          <w:szCs w:val="26"/>
        </w:rPr>
        <w:t xml:space="preserve">Указа Президента Российской Федерации от 28 апреля 2020 года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E81600" w:rsidRPr="006C0651">
        <w:rPr>
          <w:rFonts w:ascii="Times New Roman" w:hAnsi="Times New Roman" w:cs="Times New Roman"/>
          <w:sz w:val="26"/>
          <w:szCs w:val="26"/>
        </w:rPr>
        <w:t>коронавирусной</w:t>
      </w:r>
      <w:proofErr w:type="spellEnd"/>
      <w:r w:rsidR="00E81600" w:rsidRPr="006C0651">
        <w:rPr>
          <w:rFonts w:ascii="Times New Roman" w:hAnsi="Times New Roman" w:cs="Times New Roman"/>
          <w:sz w:val="26"/>
          <w:szCs w:val="26"/>
        </w:rPr>
        <w:t xml:space="preserve"> инфекции (</w:t>
      </w:r>
      <w:r w:rsidR="00E81600" w:rsidRPr="006C0651">
        <w:rPr>
          <w:rFonts w:ascii="Times New Roman" w:hAnsi="Times New Roman" w:cs="Times New Roman"/>
          <w:sz w:val="26"/>
          <w:szCs w:val="26"/>
          <w:lang w:val="en-US"/>
        </w:rPr>
        <w:t>COVID</w:t>
      </w:r>
      <w:r w:rsidR="00E81600" w:rsidRPr="006C0651">
        <w:rPr>
          <w:rFonts w:ascii="Times New Roman" w:hAnsi="Times New Roman" w:cs="Times New Roman"/>
          <w:sz w:val="26"/>
          <w:szCs w:val="26"/>
        </w:rPr>
        <w:t>-19)</w:t>
      </w:r>
      <w:r w:rsidR="000A6A07" w:rsidRPr="006C0651">
        <w:rPr>
          <w:rFonts w:ascii="Times New Roman" w:hAnsi="Times New Roman" w:cs="Times New Roman"/>
          <w:sz w:val="26"/>
          <w:szCs w:val="26"/>
        </w:rPr>
        <w:t>»</w:t>
      </w:r>
      <w:r w:rsidR="00E81600" w:rsidRPr="006C0651">
        <w:rPr>
          <w:rFonts w:ascii="Times New Roman" w:hAnsi="Times New Roman" w:cs="Times New Roman"/>
          <w:sz w:val="26"/>
          <w:szCs w:val="26"/>
        </w:rPr>
        <w:t>,</w:t>
      </w:r>
      <w:r w:rsidRPr="006C0651">
        <w:rPr>
          <w:rFonts w:ascii="Times New Roman" w:hAnsi="Times New Roman" w:cs="Times New Roman"/>
          <w:sz w:val="26"/>
          <w:szCs w:val="26"/>
        </w:rPr>
        <w:t xml:space="preserve"> Правительство Ленинградской области постановляет:</w:t>
      </w: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1. В период с 4 </w:t>
      </w:r>
      <w:r w:rsidR="00061845" w:rsidRPr="006C0651">
        <w:rPr>
          <w:rFonts w:ascii="Times New Roman" w:hAnsi="Times New Roman" w:cs="Times New Roman"/>
          <w:sz w:val="26"/>
          <w:szCs w:val="26"/>
        </w:rPr>
        <w:t xml:space="preserve">апреля </w:t>
      </w:r>
      <w:r w:rsidRPr="006C0651">
        <w:rPr>
          <w:rFonts w:ascii="Times New Roman" w:hAnsi="Times New Roman" w:cs="Times New Roman"/>
          <w:sz w:val="26"/>
          <w:szCs w:val="26"/>
        </w:rPr>
        <w:t xml:space="preserve">по </w:t>
      </w:r>
      <w:r w:rsidR="008C2D0B" w:rsidRPr="006C0651">
        <w:rPr>
          <w:rFonts w:ascii="Times New Roman" w:hAnsi="Times New Roman" w:cs="Times New Roman"/>
          <w:sz w:val="26"/>
          <w:szCs w:val="26"/>
        </w:rPr>
        <w:t xml:space="preserve">11 мая </w:t>
      </w:r>
      <w:r w:rsidRPr="006C0651">
        <w:rPr>
          <w:rFonts w:ascii="Times New Roman" w:hAnsi="Times New Roman" w:cs="Times New Roman"/>
          <w:sz w:val="26"/>
          <w:szCs w:val="26"/>
        </w:rPr>
        <w:t>2020 года</w:t>
      </w:r>
      <w:r w:rsidR="008C2D0B" w:rsidRPr="006C0651">
        <w:rPr>
          <w:rFonts w:ascii="Times New Roman" w:hAnsi="Times New Roman" w:cs="Times New Roman"/>
          <w:sz w:val="26"/>
          <w:szCs w:val="26"/>
        </w:rPr>
        <w:t xml:space="preserve"> включительно</w:t>
      </w:r>
      <w:r w:rsidRPr="006C0651">
        <w:rPr>
          <w:rFonts w:ascii="Times New Roman" w:hAnsi="Times New Roman" w:cs="Times New Roman"/>
          <w:sz w:val="26"/>
          <w:szCs w:val="26"/>
        </w:rPr>
        <w:t>:</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 Комитету по здравоохранению Ленинградской области: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обеспечить реализацию базовой программы обязательного медицинского страхования Ленинградской области в соответствии с </w:t>
      </w:r>
      <w:hyperlink r:id="rId7" w:history="1">
        <w:r w:rsidRPr="006C0651">
          <w:rPr>
            <w:rFonts w:ascii="Times New Roman" w:hAnsi="Times New Roman" w:cs="Times New Roman"/>
            <w:sz w:val="26"/>
            <w:szCs w:val="26"/>
          </w:rPr>
          <w:t>постановлением</w:t>
        </w:r>
      </w:hyperlink>
      <w:r w:rsidRPr="006C0651">
        <w:rPr>
          <w:rFonts w:ascii="Times New Roman" w:hAnsi="Times New Roman" w:cs="Times New Roman"/>
          <w:sz w:val="26"/>
          <w:szCs w:val="26"/>
        </w:rPr>
        <w:t xml:space="preserve"> Правительства Российской Федерации от 3 апреля 2020 года </w:t>
      </w:r>
      <w:r w:rsidR="00DB6F9E">
        <w:rPr>
          <w:rFonts w:ascii="Times New Roman" w:hAnsi="Times New Roman" w:cs="Times New Roman"/>
          <w:sz w:val="26"/>
          <w:szCs w:val="26"/>
        </w:rPr>
        <w:t>№</w:t>
      </w:r>
      <w:r w:rsidRPr="006C0651">
        <w:rPr>
          <w:rFonts w:ascii="Times New Roman" w:hAnsi="Times New Roman" w:cs="Times New Roman"/>
          <w:sz w:val="26"/>
          <w:szCs w:val="26"/>
        </w:rPr>
        <w:t xml:space="preserve"> 432;</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организовать выплату компенсации в размере не более 2000 рублей в месяц за проезд по территории Ленинградской области,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w:t>
      </w:r>
      <w:proofErr w:type="spellStart"/>
      <w:r w:rsidRPr="006C0651">
        <w:rPr>
          <w:rFonts w:ascii="Times New Roman" w:hAnsi="Times New Roman" w:cs="Times New Roman"/>
          <w:sz w:val="26"/>
          <w:szCs w:val="26"/>
        </w:rPr>
        <w:t>коронавирусная</w:t>
      </w:r>
      <w:proofErr w:type="spellEnd"/>
      <w:r w:rsidRPr="006C0651">
        <w:rPr>
          <w:rFonts w:ascii="Times New Roman" w:hAnsi="Times New Roman" w:cs="Times New Roman"/>
          <w:sz w:val="26"/>
          <w:szCs w:val="26"/>
        </w:rPr>
        <w:t xml:space="preserve"> инфекция (COVID-19), и лицам из групп риска заражения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1.1.1. Запретить:</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плановую госпитализацию пациентов в медицинские организации стационарного типа, за исключением пациентов с заболеваниями, включенными в </w:t>
      </w:r>
      <w:hyperlink r:id="rId8" w:history="1">
        <w:r w:rsidRPr="006C0651">
          <w:rPr>
            <w:rFonts w:ascii="Times New Roman" w:hAnsi="Times New Roman" w:cs="Times New Roman"/>
            <w:sz w:val="26"/>
            <w:szCs w:val="26"/>
          </w:rPr>
          <w:t>перечень</w:t>
        </w:r>
      </w:hyperlink>
      <w:r w:rsidRPr="006C0651">
        <w:rPr>
          <w:rFonts w:ascii="Times New Roman" w:hAnsi="Times New Roman" w:cs="Times New Roman"/>
          <w:sz w:val="26"/>
          <w:szCs w:val="26"/>
        </w:rPr>
        <w:t xml:space="preserve"> социально значимых заболеваний и </w:t>
      </w:r>
      <w:hyperlink r:id="rId9" w:history="1">
        <w:r w:rsidRPr="006C0651">
          <w:rPr>
            <w:rFonts w:ascii="Times New Roman" w:hAnsi="Times New Roman" w:cs="Times New Roman"/>
            <w:sz w:val="26"/>
            <w:szCs w:val="26"/>
          </w:rPr>
          <w:t>перечень</w:t>
        </w:r>
      </w:hyperlink>
      <w:r w:rsidRPr="006C0651">
        <w:rPr>
          <w:rFonts w:ascii="Times New Roman" w:hAnsi="Times New Roman" w:cs="Times New Roman"/>
          <w:sz w:val="26"/>
          <w:szCs w:val="26"/>
        </w:rPr>
        <w:t xml:space="preserve"> заболеваний, представляющих опасность для окружающих, утвержденные постановлением Правительства Российской Федерации от 1 декабря 2004 года </w:t>
      </w:r>
      <w:r w:rsidR="00D46FC6" w:rsidRPr="006C0651">
        <w:rPr>
          <w:rFonts w:ascii="Times New Roman" w:hAnsi="Times New Roman" w:cs="Times New Roman"/>
          <w:sz w:val="26"/>
          <w:szCs w:val="26"/>
        </w:rPr>
        <w:t>№</w:t>
      </w:r>
      <w:r w:rsidRPr="006C0651">
        <w:rPr>
          <w:rFonts w:ascii="Times New Roman" w:hAnsi="Times New Roman" w:cs="Times New Roman"/>
          <w:sz w:val="26"/>
          <w:szCs w:val="26"/>
        </w:rPr>
        <w:t xml:space="preserve"> 715 </w:t>
      </w:r>
      <w:r w:rsidR="00DB6F9E">
        <w:rPr>
          <w:rFonts w:ascii="Times New Roman" w:hAnsi="Times New Roman" w:cs="Times New Roman"/>
          <w:sz w:val="26"/>
          <w:szCs w:val="26"/>
        </w:rPr>
        <w:t>«</w:t>
      </w:r>
      <w:r w:rsidRPr="006C0651">
        <w:rPr>
          <w:rFonts w:ascii="Times New Roman" w:hAnsi="Times New Roman" w:cs="Times New Roman"/>
          <w:sz w:val="26"/>
          <w:szCs w:val="26"/>
        </w:rPr>
        <w:t>Об утверждении перечня социально значимых заболеваний и перечня заболеваний, представляющих опасность для окружающих</w:t>
      </w:r>
      <w:r w:rsidR="00DB6F9E">
        <w:rPr>
          <w:rFonts w:ascii="Times New Roman" w:hAnsi="Times New Roman" w:cs="Times New Roman"/>
          <w:sz w:val="26"/>
          <w:szCs w:val="26"/>
        </w:rPr>
        <w:t>»</w:t>
      </w:r>
      <w:r w:rsidRPr="006C0651">
        <w:rPr>
          <w:rFonts w:ascii="Times New Roman" w:hAnsi="Times New Roman" w:cs="Times New Roman"/>
          <w:sz w:val="26"/>
          <w:szCs w:val="26"/>
        </w:rPr>
        <w:t xml:space="preserve">; пациентов с заболеваниями и состояниями, при которых отсрочка </w:t>
      </w:r>
      <w:r w:rsidRPr="006C0651">
        <w:rPr>
          <w:rFonts w:ascii="Times New Roman" w:hAnsi="Times New Roman" w:cs="Times New Roman"/>
          <w:sz w:val="26"/>
          <w:szCs w:val="26"/>
        </w:rPr>
        <w:lastRenderedPageBreak/>
        <w:t>оказания медицинской помощи на определенное время может повлечь ухудшение их состояния, угрозу жизни и здоровью;</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плановую диспансеризацию населения;</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плановые профилактические осмотры населения, включая обязательные предварительные и периодические медицинские осмотры отдельных профессиональных групп, за исключением медицинских осмотров </w:t>
      </w:r>
      <w:r w:rsidR="000351D2" w:rsidRPr="006C0651">
        <w:rPr>
          <w:rFonts w:ascii="Times New Roman" w:hAnsi="Times New Roman" w:cs="Times New Roman"/>
          <w:sz w:val="26"/>
          <w:szCs w:val="26"/>
        </w:rPr>
        <w:t xml:space="preserve">для трудоустройства на работу, </w:t>
      </w:r>
      <w:r w:rsidRPr="006C0651">
        <w:rPr>
          <w:rFonts w:ascii="Times New Roman" w:hAnsi="Times New Roman" w:cs="Times New Roman"/>
          <w:sz w:val="26"/>
          <w:szCs w:val="26"/>
        </w:rPr>
        <w:t>по направлению призывной комиссии</w:t>
      </w:r>
      <w:r w:rsidR="000351D2" w:rsidRPr="006C0651">
        <w:rPr>
          <w:rFonts w:ascii="Times New Roman" w:hAnsi="Times New Roman" w:cs="Times New Roman"/>
          <w:sz w:val="26"/>
          <w:szCs w:val="26"/>
        </w:rPr>
        <w:t xml:space="preserve"> и для прохождения медико-социальной экспертизы</w:t>
      </w:r>
      <w:r w:rsidRPr="006C0651">
        <w:rPr>
          <w:rFonts w:ascii="Times New Roman" w:hAnsi="Times New Roman" w:cs="Times New Roman"/>
          <w:sz w:val="26"/>
          <w:szCs w:val="26"/>
        </w:rPr>
        <w:t>;</w:t>
      </w:r>
    </w:p>
    <w:p w:rsidR="00532AE0" w:rsidRPr="006C0651" w:rsidRDefault="00532AE0" w:rsidP="00532AE0">
      <w:pPr>
        <w:autoSpaceDE w:val="0"/>
        <w:autoSpaceDN w:val="0"/>
        <w:adjustRightInd w:val="0"/>
        <w:spacing w:after="0" w:line="240" w:lineRule="auto"/>
        <w:ind w:firstLine="567"/>
        <w:jc w:val="both"/>
        <w:rPr>
          <w:rFonts w:ascii="Times New Roman" w:hAnsi="Times New Roman" w:cs="Times New Roman"/>
          <w:sz w:val="26"/>
          <w:szCs w:val="26"/>
        </w:rPr>
      </w:pPr>
    </w:p>
    <w:p w:rsidR="000A6A07" w:rsidRPr="006C0651" w:rsidRDefault="000A6A07" w:rsidP="000A6A07">
      <w:pPr>
        <w:spacing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плановую вакцинацию детского и взрослого населения, за исключением вакцинации новорождённых детей в родильных домах и перинатальном центре, вакцинации взрослых из групп профессионального риска против клещевого энцефалита, вакцинации детей и взрослых в очагах инфекционного заболевания по эпидемиологическим показаниям и вакцинации призывников против менингококковой, пневмококковой инфекций и ветряной оспы.</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1.1.2. Руководителям медицинских организаций Ленинградской области: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обеспечить оказание первичной медико-санитарной помощи в неотложной форме, скорой,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организовать работу амбулаторно-поликлинических подразделений с приоритетом оказания медицинской помощи на дому.</w:t>
      </w:r>
    </w:p>
    <w:p w:rsidR="00FC1202" w:rsidRPr="006C0651" w:rsidRDefault="00FC1202" w:rsidP="0094756B">
      <w:pPr>
        <w:spacing w:after="0" w:line="240" w:lineRule="auto"/>
        <w:ind w:firstLine="70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1.2. Органам исполнительной власти Ленинградской области, имеющим подведомственные образовательные организации:</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1.2.1.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 </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1.2.2. Организовать в срок до 30 июня 2020 года реализацию образовательных программ профессионального образования, высшего образования, профессионального обучения и соответствующего дополнительного профессионального образования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1.2.3.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1.2.4. Принять меры по сохранению за работниками образовательных организаций заработной платы в размере не ниже ранее выплачиваемой.</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1.2.5. </w:t>
      </w:r>
      <w:r w:rsidR="00C3381E" w:rsidRPr="006C0651">
        <w:rPr>
          <w:rFonts w:ascii="Times New Roman" w:hAnsi="Times New Roman" w:cs="Times New Roman"/>
          <w:sz w:val="26"/>
          <w:szCs w:val="26"/>
        </w:rPr>
        <w:t xml:space="preserve">Организовать </w:t>
      </w:r>
      <w:r w:rsidR="00686877" w:rsidRPr="006C0651">
        <w:rPr>
          <w:rFonts w:ascii="Times New Roman" w:hAnsi="Times New Roman" w:cs="Times New Roman"/>
          <w:sz w:val="26"/>
          <w:szCs w:val="26"/>
        </w:rPr>
        <w:t xml:space="preserve">завершение </w:t>
      </w:r>
      <w:r w:rsidRPr="006C0651">
        <w:rPr>
          <w:rFonts w:ascii="Times New Roman" w:hAnsi="Times New Roman" w:cs="Times New Roman"/>
          <w:sz w:val="26"/>
          <w:szCs w:val="26"/>
        </w:rPr>
        <w:t>учебн</w:t>
      </w:r>
      <w:r w:rsidR="00686877" w:rsidRPr="006C0651">
        <w:rPr>
          <w:rFonts w:ascii="Times New Roman" w:hAnsi="Times New Roman" w:cs="Times New Roman"/>
          <w:sz w:val="26"/>
          <w:szCs w:val="26"/>
        </w:rPr>
        <w:t>ого</w:t>
      </w:r>
      <w:r w:rsidRPr="006C0651">
        <w:rPr>
          <w:rFonts w:ascii="Times New Roman" w:hAnsi="Times New Roman" w:cs="Times New Roman"/>
          <w:sz w:val="26"/>
          <w:szCs w:val="26"/>
        </w:rPr>
        <w:t xml:space="preserve"> год</w:t>
      </w:r>
      <w:r w:rsidR="00686877" w:rsidRPr="006C0651">
        <w:rPr>
          <w:rFonts w:ascii="Times New Roman" w:hAnsi="Times New Roman" w:cs="Times New Roman"/>
          <w:sz w:val="26"/>
          <w:szCs w:val="26"/>
        </w:rPr>
        <w:t xml:space="preserve">а </w:t>
      </w:r>
      <w:r w:rsidRPr="006C0651">
        <w:rPr>
          <w:rFonts w:ascii="Times New Roman" w:hAnsi="Times New Roman" w:cs="Times New Roman"/>
          <w:sz w:val="26"/>
          <w:szCs w:val="26"/>
        </w:rPr>
        <w:t>в общеобразовательных организациях в соответствии со сроками, установленными календарными учебными графиками, но не позднее 22 мая 2020 года.</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1.2.6. </w:t>
      </w:r>
      <w:r w:rsidR="00C3381E" w:rsidRPr="006C0651">
        <w:rPr>
          <w:rFonts w:ascii="Times New Roman" w:hAnsi="Times New Roman" w:cs="Times New Roman"/>
          <w:sz w:val="26"/>
          <w:szCs w:val="26"/>
        </w:rPr>
        <w:t xml:space="preserve">Организовать </w:t>
      </w:r>
      <w:r w:rsidR="00686877" w:rsidRPr="006C0651">
        <w:rPr>
          <w:rFonts w:ascii="Times New Roman" w:hAnsi="Times New Roman" w:cs="Times New Roman"/>
          <w:sz w:val="26"/>
          <w:szCs w:val="26"/>
        </w:rPr>
        <w:t xml:space="preserve">завершение </w:t>
      </w:r>
      <w:r w:rsidRPr="006C0651">
        <w:rPr>
          <w:rFonts w:ascii="Times New Roman" w:hAnsi="Times New Roman" w:cs="Times New Roman"/>
          <w:sz w:val="26"/>
          <w:szCs w:val="26"/>
        </w:rPr>
        <w:t>учебн</w:t>
      </w:r>
      <w:r w:rsidR="00686877" w:rsidRPr="006C0651">
        <w:rPr>
          <w:rFonts w:ascii="Times New Roman" w:hAnsi="Times New Roman" w:cs="Times New Roman"/>
          <w:sz w:val="26"/>
          <w:szCs w:val="26"/>
        </w:rPr>
        <w:t xml:space="preserve">ого </w:t>
      </w:r>
      <w:r w:rsidRPr="006C0651">
        <w:rPr>
          <w:rFonts w:ascii="Times New Roman" w:hAnsi="Times New Roman" w:cs="Times New Roman"/>
          <w:sz w:val="26"/>
          <w:szCs w:val="26"/>
        </w:rPr>
        <w:t>год</w:t>
      </w:r>
      <w:r w:rsidR="00686877" w:rsidRPr="006C0651">
        <w:rPr>
          <w:rFonts w:ascii="Times New Roman" w:hAnsi="Times New Roman" w:cs="Times New Roman"/>
          <w:sz w:val="26"/>
          <w:szCs w:val="26"/>
        </w:rPr>
        <w:t>а</w:t>
      </w:r>
      <w:r w:rsidRPr="006C0651">
        <w:rPr>
          <w:rFonts w:ascii="Times New Roman" w:hAnsi="Times New Roman" w:cs="Times New Roman"/>
          <w:sz w:val="26"/>
          <w:szCs w:val="26"/>
        </w:rPr>
        <w:t xml:space="preserve"> в образовательных организациях, реализующих программы профессионального образования и высшего образования в соответствии со сроками, установленными календарными учебными графиками, но не позднее 30 июня 2020 года.</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1.3.1.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 </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1.3.2. Обеспечить на весь период режима повышенной готовности работу дежурных групп в образовательных организациях, реализующих образовательные программы дошкольного образования, для детей работников организаций, предусмотренных </w:t>
      </w:r>
      <w:hyperlink r:id="rId10" w:history="1">
        <w:r w:rsidRPr="006C0651">
          <w:rPr>
            <w:rFonts w:ascii="Times New Roman" w:hAnsi="Times New Roman" w:cs="Times New Roman"/>
            <w:sz w:val="26"/>
            <w:szCs w:val="26"/>
          </w:rPr>
          <w:t>пунктом 4</w:t>
        </w:r>
      </w:hyperlink>
      <w:r w:rsidRPr="006C0651">
        <w:rPr>
          <w:rFonts w:ascii="Times New Roman" w:hAnsi="Times New Roman" w:cs="Times New Roman"/>
          <w:sz w:val="26"/>
          <w:szCs w:val="26"/>
        </w:rPr>
        <w:t xml:space="preserve"> Указа Президента Российской Федерации от 02 апреля 2020 года № 239</w:t>
      </w:r>
      <w:r w:rsidR="0045116A" w:rsidRPr="006C0651">
        <w:rPr>
          <w:rFonts w:ascii="Times New Roman" w:hAnsi="Times New Roman" w:cs="Times New Roman"/>
          <w:sz w:val="26"/>
          <w:szCs w:val="26"/>
        </w:rPr>
        <w:t>, пунктом 3 Указа Президента Российской Федерации от 28 апреля 2020 года № 294</w:t>
      </w:r>
      <w:r w:rsidRPr="006C0651">
        <w:rPr>
          <w:rFonts w:ascii="Times New Roman" w:hAnsi="Times New Roman" w:cs="Times New Roman"/>
          <w:sz w:val="26"/>
          <w:szCs w:val="26"/>
        </w:rPr>
        <w:t xml:space="preserve">, с проведением обязательных дезинфекционных мероприятий в целях профилактики заболеваний, вызываемых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 и утренней термометрией.</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1.3.3.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1.3.4. Принять меры по сохранению за работниками образовательных организаций заработной платы в размере не ниже ранее выплачиваемой.</w:t>
      </w: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p>
    <w:p w:rsidR="00532AE0" w:rsidRPr="006C0651" w:rsidRDefault="00532AE0" w:rsidP="00532AE0">
      <w:pPr>
        <w:pStyle w:val="ConsPlusNormal"/>
        <w:tabs>
          <w:tab w:val="left" w:pos="7088"/>
        </w:tabs>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1.3.5. </w:t>
      </w:r>
      <w:r w:rsidR="00102428" w:rsidRPr="006C0651">
        <w:rPr>
          <w:rFonts w:ascii="Times New Roman" w:hAnsi="Times New Roman" w:cs="Times New Roman"/>
          <w:sz w:val="26"/>
          <w:szCs w:val="26"/>
        </w:rPr>
        <w:t xml:space="preserve">Организовать завершение </w:t>
      </w:r>
      <w:r w:rsidRPr="006C0651">
        <w:rPr>
          <w:rFonts w:ascii="Times New Roman" w:hAnsi="Times New Roman" w:cs="Times New Roman"/>
          <w:sz w:val="26"/>
          <w:szCs w:val="26"/>
        </w:rPr>
        <w:t>учебн</w:t>
      </w:r>
      <w:r w:rsidR="00102428" w:rsidRPr="006C0651">
        <w:rPr>
          <w:rFonts w:ascii="Times New Roman" w:hAnsi="Times New Roman" w:cs="Times New Roman"/>
          <w:sz w:val="26"/>
          <w:szCs w:val="26"/>
        </w:rPr>
        <w:t>ого</w:t>
      </w:r>
      <w:r w:rsidRPr="006C0651">
        <w:rPr>
          <w:rFonts w:ascii="Times New Roman" w:hAnsi="Times New Roman" w:cs="Times New Roman"/>
          <w:sz w:val="26"/>
          <w:szCs w:val="26"/>
        </w:rPr>
        <w:t xml:space="preserve"> год</w:t>
      </w:r>
      <w:r w:rsidR="00102428" w:rsidRPr="006C0651">
        <w:rPr>
          <w:rFonts w:ascii="Times New Roman" w:hAnsi="Times New Roman" w:cs="Times New Roman"/>
          <w:sz w:val="26"/>
          <w:szCs w:val="26"/>
        </w:rPr>
        <w:t>а</w:t>
      </w:r>
      <w:r w:rsidRPr="006C0651">
        <w:rPr>
          <w:rFonts w:ascii="Times New Roman" w:hAnsi="Times New Roman" w:cs="Times New Roman"/>
          <w:sz w:val="26"/>
          <w:szCs w:val="26"/>
        </w:rPr>
        <w:t xml:space="preserve"> в общеобразовательных организациях в соответствии со сроками, установленными календарными учебными графиками, но не позднее 22 мая 2020 года.</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1.4. Рекомендовать органам местного самоуправления Ленинградской области в период с 01 по 29 мая 2020 года включительно (из расчета 21 день, исключая субботы и воскресения):</w:t>
      </w:r>
    </w:p>
    <w:p w:rsidR="00532AE0" w:rsidRPr="006C0651" w:rsidRDefault="00532AE0" w:rsidP="00532AE0">
      <w:pPr>
        <w:pStyle w:val="ConsPlusNormal"/>
        <w:ind w:firstLine="539"/>
        <w:jc w:val="both"/>
        <w:rPr>
          <w:rFonts w:ascii="Times New Roman" w:hAnsi="Times New Roman" w:cs="Times New Roman"/>
          <w:sz w:val="26"/>
          <w:szCs w:val="26"/>
        </w:rPr>
      </w:pPr>
    </w:p>
    <w:p w:rsidR="0078110F" w:rsidRPr="006C0651" w:rsidRDefault="0078110F" w:rsidP="0078110F">
      <w:pPr>
        <w:pStyle w:val="ConsPlusNormal"/>
        <w:spacing w:after="120"/>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1.4.1. Обеспечить получение обучающимися образовательных организаций Ленинградской области, указанными в </w:t>
      </w:r>
      <w:hyperlink r:id="rId11" w:history="1">
        <w:r w:rsidRPr="006C0651">
          <w:rPr>
            <w:rFonts w:ascii="Times New Roman" w:hAnsi="Times New Roman" w:cs="Times New Roman"/>
            <w:sz w:val="26"/>
            <w:szCs w:val="26"/>
          </w:rPr>
          <w:t>части 1 статьи 4.2</w:t>
        </w:r>
      </w:hyperlink>
      <w:r w:rsidRPr="006C0651">
        <w:rPr>
          <w:rFonts w:ascii="Times New Roman" w:hAnsi="Times New Roman" w:cs="Times New Roman"/>
          <w:sz w:val="26"/>
          <w:szCs w:val="26"/>
        </w:rPr>
        <w:t xml:space="preserve"> областного закона «Социальный кодекс Ленинградской области», а также оказавш</w:t>
      </w:r>
      <w:r w:rsidR="002351C4" w:rsidRPr="006C0651">
        <w:rPr>
          <w:rFonts w:ascii="Times New Roman" w:hAnsi="Times New Roman" w:cs="Times New Roman"/>
          <w:sz w:val="26"/>
          <w:szCs w:val="26"/>
        </w:rPr>
        <w:t xml:space="preserve">имися после </w:t>
      </w:r>
      <w:r w:rsidRPr="006C0651">
        <w:rPr>
          <w:rFonts w:ascii="Times New Roman" w:hAnsi="Times New Roman" w:cs="Times New Roman"/>
          <w:sz w:val="26"/>
          <w:szCs w:val="26"/>
        </w:rPr>
        <w:t xml:space="preserve">30 марта 2020 года в трудной жизненной ситуации в связи с распространением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 наборов пищевых продуктов (сухого пайка, продовольственного пайка) или соразмерной денежной компенсации на основании заявления родителей (законных представителей).</w:t>
      </w:r>
    </w:p>
    <w:p w:rsidR="0078110F" w:rsidRPr="006C0651" w:rsidRDefault="0078110F"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1.4.2. Обеспечить получение обучающимися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0,2 литра молока или иного молочного продукта.</w:t>
      </w:r>
    </w:p>
    <w:p w:rsidR="00532AE0" w:rsidRPr="006C0651" w:rsidRDefault="00532AE0" w:rsidP="00532AE0">
      <w:pPr>
        <w:pStyle w:val="ConsPlusNormal"/>
        <w:ind w:firstLine="539"/>
        <w:jc w:val="both"/>
        <w:rPr>
          <w:rFonts w:ascii="Times New Roman" w:hAnsi="Times New Roman" w:cs="Times New Roman"/>
          <w:sz w:val="26"/>
          <w:szCs w:val="26"/>
        </w:rPr>
      </w:pPr>
    </w:p>
    <w:p w:rsidR="0063023A" w:rsidRPr="006C0651" w:rsidRDefault="0063023A" w:rsidP="0063023A">
      <w:pPr>
        <w:pStyle w:val="ConsPlusNormal"/>
        <w:spacing w:after="120"/>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1.4.3. Организовать выдачу воспитанникам льготных категорий групп дошкольного образования, а также оказавшимся после 30 марта 2020 года в трудной жизненной ситуации в связи с распространением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 образовательных организаций Ленинградской области, реализующих образовательные программы дошкольного образования, родительская плата за питание с которых не взимается, на период режима повышенной готовности или режима чрезвычайной ситуации набора пищевых продуктов (сухого пайка, продовольственного пайка) или предоставление соразмерной денежной компенсации, за исключение</w:t>
      </w:r>
      <w:r w:rsidR="00333985" w:rsidRPr="006C0651">
        <w:rPr>
          <w:rFonts w:ascii="Times New Roman" w:hAnsi="Times New Roman" w:cs="Times New Roman"/>
          <w:sz w:val="26"/>
          <w:szCs w:val="26"/>
        </w:rPr>
        <w:t xml:space="preserve">м дней фактического нахождения </w:t>
      </w:r>
      <w:r w:rsidRPr="006C0651">
        <w:rPr>
          <w:rFonts w:ascii="Times New Roman" w:hAnsi="Times New Roman" w:cs="Times New Roman"/>
          <w:sz w:val="26"/>
          <w:szCs w:val="26"/>
        </w:rPr>
        <w:t>в образовательной организации, на основании заявления родителей (законных представителей).</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rPr>
      </w:pPr>
      <w:r w:rsidRPr="006C0651">
        <w:rPr>
          <w:rFonts w:ascii="Times New Roman" w:hAnsi="Times New Roman" w:cs="Times New Roman"/>
          <w:sz w:val="26"/>
          <w:szCs w:val="26"/>
        </w:rPr>
        <w:t>1.5. Руководителям подведомственных государственных образовательных организаций Ленинградской области:</w:t>
      </w:r>
    </w:p>
    <w:p w:rsidR="00532AE0" w:rsidRPr="006C0651" w:rsidRDefault="00532AE0" w:rsidP="00532AE0">
      <w:pPr>
        <w:pStyle w:val="ConsPlusNormal"/>
        <w:ind w:firstLine="53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sz w:val="26"/>
          <w:szCs w:val="26"/>
          <w:u w:val="single"/>
        </w:rPr>
      </w:pPr>
      <w:r w:rsidRPr="006C0651">
        <w:rPr>
          <w:rFonts w:ascii="Times New Roman" w:hAnsi="Times New Roman" w:cs="Times New Roman"/>
          <w:sz w:val="26"/>
          <w:szCs w:val="26"/>
        </w:rPr>
        <w:t>1.5.1. 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w:t>
      </w:r>
      <w:r w:rsidR="006A604F" w:rsidRPr="006C0651">
        <w:rPr>
          <w:rFonts w:ascii="Times New Roman" w:hAnsi="Times New Roman" w:cs="Times New Roman"/>
          <w:sz w:val="26"/>
          <w:szCs w:val="26"/>
        </w:rPr>
        <w:t xml:space="preserve">. </w:t>
      </w:r>
    </w:p>
    <w:p w:rsidR="00532AE0" w:rsidRPr="006C0651" w:rsidRDefault="00532AE0" w:rsidP="0094756B">
      <w:pPr>
        <w:spacing w:after="0" w:line="240" w:lineRule="auto"/>
        <w:ind w:firstLine="709"/>
        <w:jc w:val="both"/>
        <w:rPr>
          <w:rFonts w:ascii="Times New Roman" w:hAnsi="Times New Roman" w:cs="Times New Roman"/>
          <w:sz w:val="26"/>
          <w:szCs w:val="26"/>
        </w:rPr>
      </w:pPr>
    </w:p>
    <w:p w:rsidR="00532AE0" w:rsidRPr="006C0651" w:rsidRDefault="00532AE0" w:rsidP="00532AE0">
      <w:pPr>
        <w:pStyle w:val="ConsPlusNormal"/>
        <w:ind w:firstLine="539"/>
        <w:jc w:val="both"/>
        <w:rPr>
          <w:rFonts w:ascii="Times New Roman" w:hAnsi="Times New Roman" w:cs="Times New Roman"/>
          <w:bCs/>
          <w:sz w:val="26"/>
          <w:szCs w:val="26"/>
        </w:rPr>
      </w:pPr>
      <w:r w:rsidRPr="006C0651">
        <w:rPr>
          <w:rFonts w:ascii="Times New Roman" w:hAnsi="Times New Roman" w:cs="Times New Roman"/>
          <w:sz w:val="26"/>
          <w:szCs w:val="26"/>
        </w:rPr>
        <w:t>1.5.2. Обеспечить получение обучающимися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(сухим пайком, продовольственным пайком) или соразмерной денежной компенсации, на основании решения руководителя образовательной организации, в срок до 30 июня 2020 года.</w:t>
      </w:r>
    </w:p>
    <w:p w:rsidR="00612024" w:rsidRPr="006C0651" w:rsidRDefault="00612024" w:rsidP="00763071">
      <w:pPr>
        <w:autoSpaceDE w:val="0"/>
        <w:autoSpaceDN w:val="0"/>
        <w:adjustRightInd w:val="0"/>
        <w:spacing w:after="0" w:line="240" w:lineRule="auto"/>
        <w:ind w:firstLine="567"/>
        <w:jc w:val="both"/>
        <w:rPr>
          <w:rFonts w:ascii="Times New Roman" w:eastAsia="Times New Roman" w:hAnsi="Times New Roman"/>
          <w:sz w:val="26"/>
          <w:szCs w:val="26"/>
        </w:rPr>
      </w:pPr>
    </w:p>
    <w:p w:rsidR="001A3112" w:rsidRPr="006C0651" w:rsidRDefault="001A3112" w:rsidP="00763071">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1.6. Управлению Ленинградской области по транспорту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наличия у работников, осуществляющих прямой контакт с пассажирами, средств индивидуальной защиты (гигиеническая маска, перчатки одноразовые). </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1.7.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lastRenderedPageBreak/>
        <w:t>1.8.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1.9.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1.10. 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w:t>
      </w:r>
      <w:r w:rsidR="00DB6F9E">
        <w:rPr>
          <w:rFonts w:ascii="Times New Roman" w:hAnsi="Times New Roman" w:cs="Times New Roman"/>
          <w:sz w:val="26"/>
          <w:szCs w:val="26"/>
        </w:rPr>
        <w:t>№</w:t>
      </w:r>
      <w:r w:rsidRPr="006C0651">
        <w:rPr>
          <w:rFonts w:ascii="Times New Roman" w:hAnsi="Times New Roman" w:cs="Times New Roman"/>
          <w:sz w:val="26"/>
          <w:szCs w:val="26"/>
        </w:rPr>
        <w:t xml:space="preserve"> ММ-П9-1961.</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1.11.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1.12. Приостановить работу:</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косметических, СПА-салонов, массажных салонов, соляриев, саун и иных объектов, в которых оказываются подобные услуги, в том числе на основании лицензии на осуществление медицинской деятельности;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организаций в сфере культуры, спорта и туризма, расположенных на территории Ленинградской области.</w:t>
      </w:r>
    </w:p>
    <w:p w:rsidR="0036263A" w:rsidRPr="006C0651" w:rsidRDefault="0036263A"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w:t>
      </w:r>
      <w:r w:rsidR="00FD081E" w:rsidRPr="006C0651">
        <w:rPr>
          <w:rFonts w:ascii="Times New Roman" w:hAnsi="Times New Roman" w:cs="Times New Roman"/>
          <w:sz w:val="26"/>
          <w:szCs w:val="26"/>
        </w:rPr>
        <w:t>3</w:t>
      </w:r>
      <w:r w:rsidRPr="006C0651">
        <w:rPr>
          <w:rFonts w:ascii="Times New Roman" w:hAnsi="Times New Roman" w:cs="Times New Roman"/>
          <w:sz w:val="26"/>
          <w:szCs w:val="26"/>
        </w:rPr>
        <w:t>. Запретить передвижение на территории Ленинградской области легковых автомобилей, используемых на основании краткосрочной аренды (</w:t>
      </w:r>
      <w:proofErr w:type="spellStart"/>
      <w:r w:rsidRPr="006C0651">
        <w:rPr>
          <w:rFonts w:ascii="Times New Roman" w:hAnsi="Times New Roman" w:cs="Times New Roman"/>
          <w:sz w:val="26"/>
          <w:szCs w:val="26"/>
        </w:rPr>
        <w:t>каршеринг</w:t>
      </w:r>
      <w:proofErr w:type="spellEnd"/>
      <w:r w:rsidRPr="006C0651">
        <w:rPr>
          <w:rFonts w:ascii="Times New Roman" w:hAnsi="Times New Roman" w:cs="Times New Roman"/>
          <w:sz w:val="26"/>
          <w:szCs w:val="26"/>
        </w:rPr>
        <w:t>).</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bookmarkStart w:id="0" w:name="Par52"/>
      <w:bookmarkEnd w:id="0"/>
      <w:r w:rsidRPr="006C0651">
        <w:rPr>
          <w:rFonts w:ascii="Times New Roman" w:hAnsi="Times New Roman" w:cs="Times New Roman"/>
          <w:sz w:val="26"/>
          <w:szCs w:val="26"/>
        </w:rPr>
        <w:t>1.1</w:t>
      </w:r>
      <w:r w:rsidR="00FD081E" w:rsidRPr="006C0651">
        <w:rPr>
          <w:rFonts w:ascii="Times New Roman" w:hAnsi="Times New Roman" w:cs="Times New Roman"/>
          <w:sz w:val="26"/>
          <w:szCs w:val="26"/>
        </w:rPr>
        <w:t>4</w:t>
      </w:r>
      <w:r w:rsidRPr="006C0651">
        <w:rPr>
          <w:rFonts w:ascii="Times New Roman" w:hAnsi="Times New Roman" w:cs="Times New Roman"/>
          <w:sz w:val="26"/>
          <w:szCs w:val="26"/>
        </w:rPr>
        <w:t xml:space="preserve">. Курортам, санаториям, профилакториям, базам отдыха, объектам массового отдыха, гостиницам, а также организациям, осуществляющим деятельность горнолыжных трасс, расположенным на территории Ленинградской области, приостановить предоставление всех услуг, за исключением услуг проживания, предоставляемых с соблюдением обязательных дезинфекционных мероприятий в целях профилактики заболеваний, вызываемых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 и услуг питания, предоставляемых посредством доставки проживающим.</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w:t>
      </w:r>
      <w:r w:rsidR="00FD081E" w:rsidRPr="006C0651">
        <w:rPr>
          <w:rFonts w:ascii="Times New Roman" w:hAnsi="Times New Roman" w:cs="Times New Roman"/>
          <w:sz w:val="26"/>
          <w:szCs w:val="26"/>
        </w:rPr>
        <w:t>5</w:t>
      </w:r>
      <w:r w:rsidRPr="006C0651">
        <w:rPr>
          <w:rFonts w:ascii="Times New Roman" w:hAnsi="Times New Roman" w:cs="Times New Roman"/>
          <w:sz w:val="26"/>
          <w:szCs w:val="26"/>
        </w:rPr>
        <w:t xml:space="preserve">. 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 участки лесного фонда на правах, указанных в </w:t>
      </w:r>
      <w:hyperlink r:id="rId12" w:history="1">
        <w:r w:rsidRPr="006C0651">
          <w:rPr>
            <w:rFonts w:ascii="Times New Roman" w:hAnsi="Times New Roman" w:cs="Times New Roman"/>
            <w:sz w:val="26"/>
            <w:szCs w:val="26"/>
          </w:rPr>
          <w:t>статье 9</w:t>
        </w:r>
      </w:hyperlink>
      <w:r w:rsidRPr="006C0651">
        <w:rPr>
          <w:rFonts w:ascii="Times New Roman" w:hAnsi="Times New Roman" w:cs="Times New Roman"/>
          <w:sz w:val="26"/>
          <w:szCs w:val="26"/>
        </w:rPr>
        <w:t xml:space="preserve"> Лесного кодекса Российской Федерации, а также лиц, заключивших в установленном порядке </w:t>
      </w:r>
      <w:r w:rsidRPr="006C0651">
        <w:rPr>
          <w:rFonts w:ascii="Times New Roman" w:hAnsi="Times New Roman" w:cs="Times New Roman"/>
          <w:sz w:val="26"/>
          <w:szCs w:val="26"/>
        </w:rPr>
        <w:lastRenderedPageBreak/>
        <w:t xml:space="preserve">договоры купли-продажи древесины с Межрегиональным территориальным управлением </w:t>
      </w:r>
      <w:proofErr w:type="spellStart"/>
      <w:r w:rsidRPr="006C0651">
        <w:rPr>
          <w:rFonts w:ascii="Times New Roman" w:hAnsi="Times New Roman" w:cs="Times New Roman"/>
          <w:sz w:val="26"/>
          <w:szCs w:val="26"/>
        </w:rPr>
        <w:t>Росимущества</w:t>
      </w:r>
      <w:proofErr w:type="spellEnd"/>
      <w:r w:rsidRPr="006C0651">
        <w:rPr>
          <w:rFonts w:ascii="Times New Roman" w:hAnsi="Times New Roman" w:cs="Times New Roman"/>
          <w:sz w:val="26"/>
          <w:szCs w:val="26"/>
        </w:rPr>
        <w:t xml:space="preserve"> в городе Санкт-Петербурге и Ленинградской области.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Работа организаций, осуществляющих рекреационную деятельность на территории лесов Ленинградской области, допускается при соблюдении </w:t>
      </w:r>
      <w:hyperlink w:anchor="Par52" w:history="1">
        <w:r w:rsidRPr="006C0651">
          <w:rPr>
            <w:rFonts w:ascii="Times New Roman" w:hAnsi="Times New Roman" w:cs="Times New Roman"/>
            <w:sz w:val="26"/>
            <w:szCs w:val="26"/>
          </w:rPr>
          <w:t>пункта 1.1</w:t>
        </w:r>
        <w:r w:rsidR="00FD081E" w:rsidRPr="006C0651">
          <w:rPr>
            <w:rFonts w:ascii="Times New Roman" w:hAnsi="Times New Roman" w:cs="Times New Roman"/>
            <w:sz w:val="26"/>
            <w:szCs w:val="26"/>
          </w:rPr>
          <w:t>4</w:t>
        </w:r>
      </w:hyperlink>
      <w:r w:rsidRPr="006C0651">
        <w:rPr>
          <w:rFonts w:ascii="Times New Roman" w:hAnsi="Times New Roman" w:cs="Times New Roman"/>
          <w:sz w:val="26"/>
          <w:szCs w:val="26"/>
        </w:rPr>
        <w:t xml:space="preserve"> настоящего постановления.</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w:t>
      </w:r>
      <w:r w:rsidR="00FD081E" w:rsidRPr="006C0651">
        <w:rPr>
          <w:rFonts w:ascii="Times New Roman" w:hAnsi="Times New Roman" w:cs="Times New Roman"/>
          <w:sz w:val="26"/>
          <w:szCs w:val="26"/>
        </w:rPr>
        <w:t>6</w:t>
      </w:r>
      <w:r w:rsidRPr="006C0651">
        <w:rPr>
          <w:rFonts w:ascii="Times New Roman" w:hAnsi="Times New Roman" w:cs="Times New Roman"/>
          <w:sz w:val="26"/>
          <w:szCs w:val="26"/>
        </w:rPr>
        <w:t>. Комитету по охране, контролю и регулированию использования объектов животного мира Ленинградской области обеспечить введение запрета на охоту и нахождение в охотничьих угодьях Ленинградской области, за исключением объектов животного мира и среды их обитания, находящихся на особо охраняемых природных территориях федерального значения, кроме лиц, осуществляющих федеральный государственный охотничий надзор, федеральный государственный надзор в области охраны, воспроизводства объектов животного мира и среды их обитания, производственный охотничий контроль (с целью патрулирования).</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w:t>
      </w:r>
      <w:r w:rsidR="00FD081E" w:rsidRPr="006C0651">
        <w:rPr>
          <w:rFonts w:ascii="Times New Roman" w:hAnsi="Times New Roman" w:cs="Times New Roman"/>
          <w:sz w:val="26"/>
          <w:szCs w:val="26"/>
        </w:rPr>
        <w:t>7</w:t>
      </w:r>
      <w:r w:rsidRPr="006C0651">
        <w:rPr>
          <w:rFonts w:ascii="Times New Roman" w:hAnsi="Times New Roman" w:cs="Times New Roman"/>
          <w:sz w:val="26"/>
          <w:szCs w:val="26"/>
        </w:rPr>
        <w:t>.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дезинфекцию дворовых территорий, общественных пространств и улиц населенных пунктов Ленинградской области не менее двух раз в неделю.</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w:t>
      </w:r>
      <w:r w:rsidR="00FD081E" w:rsidRPr="006C0651">
        <w:rPr>
          <w:rFonts w:ascii="Times New Roman" w:hAnsi="Times New Roman" w:cs="Times New Roman"/>
          <w:sz w:val="26"/>
          <w:szCs w:val="26"/>
        </w:rPr>
        <w:t>8</w:t>
      </w:r>
      <w:r w:rsidRPr="006C0651">
        <w:rPr>
          <w:rFonts w:ascii="Times New Roman" w:hAnsi="Times New Roman" w:cs="Times New Roman"/>
          <w:sz w:val="26"/>
          <w:szCs w:val="26"/>
        </w:rPr>
        <w:t>. Администрации Губернатора и Правительства Ленинградской области, комитету по местному самоуправлению, межнациональным и межконфессиональным отношениям Ленинградской области,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 муниципальных учреждений и предприятий Ленинградской области в режиме карантина.</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1.1</w:t>
      </w:r>
      <w:r w:rsidR="00FD081E" w:rsidRPr="006C0651">
        <w:rPr>
          <w:rFonts w:ascii="Times New Roman" w:hAnsi="Times New Roman" w:cs="Times New Roman"/>
          <w:sz w:val="26"/>
          <w:szCs w:val="26"/>
        </w:rPr>
        <w:t>9</w:t>
      </w:r>
      <w:r w:rsidRPr="006C0651">
        <w:rPr>
          <w:rFonts w:ascii="Times New Roman" w:hAnsi="Times New Roman" w:cs="Times New Roman"/>
          <w:sz w:val="26"/>
          <w:szCs w:val="26"/>
        </w:rPr>
        <w:t>.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B51DDB" w:rsidRPr="006C0651" w:rsidRDefault="003B6DF1"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w:t>
      </w:r>
      <w:r w:rsidR="00FD081E" w:rsidRPr="006C0651">
        <w:rPr>
          <w:rFonts w:ascii="Times New Roman" w:hAnsi="Times New Roman" w:cs="Times New Roman"/>
          <w:sz w:val="26"/>
          <w:szCs w:val="26"/>
        </w:rPr>
        <w:t>20</w:t>
      </w:r>
      <w:r w:rsidRPr="006C0651">
        <w:rPr>
          <w:rFonts w:ascii="Times New Roman" w:hAnsi="Times New Roman" w:cs="Times New Roman"/>
          <w:sz w:val="26"/>
          <w:szCs w:val="26"/>
        </w:rPr>
        <w:t xml:space="preserve">. </w:t>
      </w:r>
      <w:r w:rsidR="00B51DDB" w:rsidRPr="006C0651">
        <w:rPr>
          <w:rFonts w:ascii="Times New Roman" w:hAnsi="Times New Roman" w:cs="Times New Roman"/>
          <w:sz w:val="26"/>
          <w:szCs w:val="26"/>
        </w:rPr>
        <w:t>Комитету по труду и занятости населения Ленинградской области обеспечить работу государственного казенного учреждения Ленинградской области "Центр занятости населения" в дистанционной форме с использованием средств электронной связи: по перерегистрации граждан, выдаче необходимых справок, первичному приему, оперативному мониторингу ситуации на рынке труда, бесперебойной выплате пособия по безработице гражданам, зарегистрированным в установленном порядке безработными.</w:t>
      </w:r>
    </w:p>
    <w:p w:rsidR="00A43282" w:rsidRPr="006C0651" w:rsidRDefault="00A43282" w:rsidP="0019618A">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0E2645">
      <w:pPr>
        <w:autoSpaceDE w:val="0"/>
        <w:autoSpaceDN w:val="0"/>
        <w:adjustRightInd w:val="0"/>
        <w:spacing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1.2</w:t>
      </w:r>
      <w:r w:rsidR="00FD081E" w:rsidRPr="006C0651">
        <w:rPr>
          <w:rFonts w:ascii="Times New Roman" w:hAnsi="Times New Roman" w:cs="Times New Roman"/>
          <w:sz w:val="26"/>
          <w:szCs w:val="26"/>
        </w:rPr>
        <w:t>1</w:t>
      </w:r>
      <w:r w:rsidRPr="006C0651">
        <w:rPr>
          <w:rFonts w:ascii="Times New Roman" w:hAnsi="Times New Roman" w:cs="Times New Roman"/>
          <w:sz w:val="26"/>
          <w:szCs w:val="26"/>
        </w:rPr>
        <w:t xml:space="preserve">. Ограничить работу предприятий, организаций в строгом соответствии с </w:t>
      </w:r>
      <w:hyperlink r:id="rId13" w:history="1">
        <w:r w:rsidRPr="006C0651">
          <w:rPr>
            <w:rFonts w:ascii="Times New Roman" w:hAnsi="Times New Roman" w:cs="Times New Roman"/>
            <w:sz w:val="26"/>
            <w:szCs w:val="26"/>
          </w:rPr>
          <w:t>Указом</w:t>
        </w:r>
      </w:hyperlink>
      <w:r w:rsidRPr="006C0651">
        <w:rPr>
          <w:rFonts w:ascii="Times New Roman" w:hAnsi="Times New Roman" w:cs="Times New Roman"/>
          <w:sz w:val="26"/>
          <w:szCs w:val="26"/>
        </w:rPr>
        <w:t xml:space="preserve"> Президента Российской Федерации от 2 апреля 2020 года </w:t>
      </w:r>
      <w:r w:rsidR="0056650E" w:rsidRPr="006C0651">
        <w:rPr>
          <w:rFonts w:ascii="Times New Roman" w:hAnsi="Times New Roman" w:cs="Times New Roman"/>
          <w:sz w:val="26"/>
          <w:szCs w:val="26"/>
        </w:rPr>
        <w:t>№</w:t>
      </w:r>
      <w:r w:rsidRPr="006C0651">
        <w:rPr>
          <w:rFonts w:ascii="Times New Roman" w:hAnsi="Times New Roman" w:cs="Times New Roman"/>
          <w:sz w:val="26"/>
          <w:szCs w:val="26"/>
        </w:rPr>
        <w:t xml:space="preserve"> 239</w:t>
      </w:r>
      <w:r w:rsidR="0056650E" w:rsidRPr="006C0651">
        <w:rPr>
          <w:rFonts w:ascii="Times New Roman" w:hAnsi="Times New Roman" w:cs="Times New Roman"/>
          <w:sz w:val="26"/>
          <w:szCs w:val="26"/>
        </w:rPr>
        <w:t xml:space="preserve"> и </w:t>
      </w:r>
      <w:r w:rsidR="0056650E" w:rsidRPr="006C0651">
        <w:rPr>
          <w:rFonts w:ascii="Times New Roman" w:eastAsia="Times New Roman" w:hAnsi="Times New Roman"/>
          <w:sz w:val="26"/>
          <w:szCs w:val="26"/>
        </w:rPr>
        <w:t>Указом Президента Российской Федерации от 28 апреля 2020 года № 294.</w:t>
      </w:r>
    </w:p>
    <w:p w:rsidR="00A43282" w:rsidRPr="006C0651" w:rsidRDefault="00A43282" w:rsidP="000E2645">
      <w:pPr>
        <w:autoSpaceDE w:val="0"/>
        <w:autoSpaceDN w:val="0"/>
        <w:adjustRightInd w:val="0"/>
        <w:spacing w:after="0" w:line="240" w:lineRule="auto"/>
        <w:ind w:firstLine="540"/>
        <w:jc w:val="both"/>
        <w:rPr>
          <w:rFonts w:ascii="Times New Roman" w:hAnsi="Times New Roman" w:cs="Times New Roman"/>
          <w:sz w:val="26"/>
          <w:szCs w:val="26"/>
        </w:rPr>
      </w:pPr>
    </w:p>
    <w:p w:rsidR="0019618A" w:rsidRPr="006C0651" w:rsidRDefault="0019618A" w:rsidP="000E2645">
      <w:pPr>
        <w:autoSpaceDE w:val="0"/>
        <w:autoSpaceDN w:val="0"/>
        <w:adjustRightInd w:val="0"/>
        <w:spacing w:after="0" w:line="240" w:lineRule="auto"/>
        <w:ind w:right="-2" w:firstLine="567"/>
        <w:jc w:val="both"/>
        <w:rPr>
          <w:rFonts w:ascii="Times New Roman" w:eastAsia="Times New Roman" w:hAnsi="Times New Roman"/>
          <w:sz w:val="26"/>
          <w:szCs w:val="26"/>
        </w:rPr>
      </w:pPr>
      <w:r w:rsidRPr="006C0651">
        <w:rPr>
          <w:rFonts w:ascii="Times New Roman" w:eastAsia="Times New Roman" w:hAnsi="Times New Roman"/>
          <w:sz w:val="26"/>
          <w:szCs w:val="26"/>
        </w:rPr>
        <w:t>1.2</w:t>
      </w:r>
      <w:r w:rsidR="00FD081E" w:rsidRPr="006C0651">
        <w:rPr>
          <w:rFonts w:ascii="Times New Roman" w:eastAsia="Times New Roman" w:hAnsi="Times New Roman"/>
          <w:sz w:val="26"/>
          <w:szCs w:val="26"/>
        </w:rPr>
        <w:t>2</w:t>
      </w:r>
      <w:r w:rsidR="005752BA" w:rsidRPr="006C0651">
        <w:rPr>
          <w:rFonts w:ascii="Times New Roman" w:eastAsia="Times New Roman" w:hAnsi="Times New Roman"/>
          <w:sz w:val="26"/>
          <w:szCs w:val="26"/>
        </w:rPr>
        <w:t xml:space="preserve">. </w:t>
      </w:r>
      <w:r w:rsidRPr="006C0651">
        <w:rPr>
          <w:rFonts w:ascii="Times New Roman" w:eastAsia="Times New Roman" w:hAnsi="Times New Roman"/>
          <w:sz w:val="26"/>
          <w:szCs w:val="26"/>
        </w:rPr>
        <w:t>Хозяйствующие субъекты, указанные в пункте 4 Указа Президента Российской Федерации от 2 апреля 2020 года № 239</w:t>
      </w:r>
      <w:r w:rsidR="004E269A" w:rsidRPr="006C0651">
        <w:rPr>
          <w:rFonts w:ascii="Times New Roman" w:eastAsia="Times New Roman" w:hAnsi="Times New Roman"/>
          <w:sz w:val="26"/>
          <w:szCs w:val="26"/>
        </w:rPr>
        <w:t>, в пункте 3 Указа Президента Российской Федерации от 28 апреля 2020 года № 294</w:t>
      </w:r>
      <w:r w:rsidRPr="006C0651">
        <w:rPr>
          <w:rFonts w:ascii="Times New Roman" w:eastAsia="Times New Roman" w:hAnsi="Times New Roman"/>
          <w:sz w:val="26"/>
          <w:szCs w:val="26"/>
        </w:rPr>
        <w:t>, обязаны осуществлять деятельность при соблюдении условий, предусмотренных:</w:t>
      </w:r>
    </w:p>
    <w:p w:rsidR="0019618A" w:rsidRPr="006C0651" w:rsidRDefault="0019618A" w:rsidP="000E2645">
      <w:pPr>
        <w:autoSpaceDE w:val="0"/>
        <w:autoSpaceDN w:val="0"/>
        <w:adjustRightInd w:val="0"/>
        <w:spacing w:after="0" w:line="240" w:lineRule="auto"/>
        <w:ind w:right="-2" w:firstLine="567"/>
        <w:jc w:val="both"/>
        <w:rPr>
          <w:rFonts w:ascii="Times New Roman" w:eastAsia="Times New Roman" w:hAnsi="Times New Roman"/>
          <w:sz w:val="26"/>
          <w:szCs w:val="26"/>
        </w:rPr>
      </w:pPr>
      <w:r w:rsidRPr="006C0651">
        <w:rPr>
          <w:rFonts w:ascii="Times New Roman" w:eastAsia="Times New Roman" w:hAnsi="Times New Roman"/>
          <w:sz w:val="26"/>
          <w:szCs w:val="26"/>
        </w:rPr>
        <w:lastRenderedPageBreak/>
        <w:t>пунктом 1.3. Постановления Главного государственного санитарного врача Российской Федерации от 13.03.2020 № 6 «О дополнительных мерах по снижению рисков распространения COVID-2019</w:t>
      </w:r>
      <w:r w:rsidR="00A43282" w:rsidRPr="006C0651">
        <w:rPr>
          <w:rFonts w:ascii="Times New Roman" w:eastAsia="Times New Roman" w:hAnsi="Times New Roman"/>
          <w:sz w:val="26"/>
          <w:szCs w:val="26"/>
        </w:rPr>
        <w:t>»</w:t>
      </w:r>
      <w:r w:rsidRPr="006C0651">
        <w:rPr>
          <w:rFonts w:ascii="Times New Roman" w:eastAsia="Times New Roman" w:hAnsi="Times New Roman"/>
          <w:sz w:val="26"/>
          <w:szCs w:val="26"/>
        </w:rPr>
        <w:t xml:space="preserve">; </w:t>
      </w:r>
    </w:p>
    <w:p w:rsidR="0019618A" w:rsidRPr="006C0651" w:rsidRDefault="0019618A" w:rsidP="000E2645">
      <w:pPr>
        <w:autoSpaceDE w:val="0"/>
        <w:autoSpaceDN w:val="0"/>
        <w:adjustRightInd w:val="0"/>
        <w:spacing w:after="0" w:line="240" w:lineRule="auto"/>
        <w:ind w:right="-2"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w:t>
      </w:r>
      <w:proofErr w:type="spellStart"/>
      <w:r w:rsidRPr="006C0651">
        <w:rPr>
          <w:rFonts w:ascii="Times New Roman" w:eastAsia="Times New Roman" w:hAnsi="Times New Roman"/>
          <w:sz w:val="26"/>
          <w:szCs w:val="26"/>
        </w:rPr>
        <w:t>коронавирусной</w:t>
      </w:r>
      <w:proofErr w:type="spellEnd"/>
      <w:r w:rsidRPr="006C0651">
        <w:rPr>
          <w:rFonts w:ascii="Times New Roman" w:eastAsia="Times New Roman" w:hAnsi="Times New Roman"/>
          <w:sz w:val="26"/>
          <w:szCs w:val="26"/>
        </w:rPr>
        <w:t xml:space="preserve">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w:t>
      </w:r>
      <w:r w:rsidR="00DB6F9E">
        <w:rPr>
          <w:rFonts w:ascii="Times New Roman" w:eastAsia="Times New Roman" w:hAnsi="Times New Roman"/>
          <w:sz w:val="26"/>
          <w:szCs w:val="26"/>
        </w:rPr>
        <w:t xml:space="preserve"> </w:t>
      </w:r>
      <w:r w:rsidRPr="006C0651">
        <w:rPr>
          <w:rFonts w:ascii="Times New Roman" w:eastAsia="Times New Roman" w:hAnsi="Times New Roman"/>
          <w:sz w:val="26"/>
          <w:szCs w:val="26"/>
        </w:rPr>
        <w:t>47-00-02/31-2025-2020.</w:t>
      </w:r>
    </w:p>
    <w:p w:rsidR="0019618A" w:rsidRPr="006C0651" w:rsidRDefault="0019618A" w:rsidP="006A604F">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Хозяйствующие субъекты, указанные в настоящем пункте, обеспечивают размещение в общедоступном месте перечня принятых ими мер, направленных на снижение рисков распространения новой </w:t>
      </w:r>
      <w:proofErr w:type="spellStart"/>
      <w:r w:rsidRPr="006C0651">
        <w:rPr>
          <w:rFonts w:ascii="Times New Roman" w:eastAsia="Times New Roman" w:hAnsi="Times New Roman"/>
          <w:sz w:val="26"/>
          <w:szCs w:val="26"/>
        </w:rPr>
        <w:t>коронавирусной</w:t>
      </w:r>
      <w:proofErr w:type="spellEnd"/>
      <w:r w:rsidRPr="006C0651">
        <w:rPr>
          <w:rFonts w:ascii="Times New Roman" w:eastAsia="Times New Roman" w:hAnsi="Times New Roman"/>
          <w:sz w:val="26"/>
          <w:szCs w:val="26"/>
        </w:rPr>
        <w:t xml:space="preserve"> инфекции, в наглядной и доступной форме, в том числе способами, принятыми в отдельных сферах обслуживания потребителей.</w:t>
      </w:r>
    </w:p>
    <w:p w:rsidR="006A604F" w:rsidRPr="006C0651" w:rsidRDefault="006A604F" w:rsidP="006A604F">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Хозяйствующие субъекты, осуществляющие реализацию продовольственных товаров и табачных изделий в торговых объектах, расположенных в населенных пунктах Ленинградской области, перечисленных в приложении 5 к настоящему постановлению, обязаны провести в период с 16.00 до 22.00 30 апреля 2020 года генеральную уборку помещений в указанных торговых объектах с последующей дезинфекцией таких помещений, а также оборудования и инвентаря, находящихся в таких помещениях, с соблюдением следующих требований: </w:t>
      </w:r>
    </w:p>
    <w:p w:rsidR="00532AE0" w:rsidRPr="006C0651" w:rsidRDefault="00532AE0" w:rsidP="006A604F">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для проведения дезинфекции применять дезинфицирующие средства, зарегистрированные в установленном порядке и разрешенные к применению в организациях торговли в соответствии с инструкциями по их применению, с соблюдением времени экспозиции и концентрации рабочего раствора дезинфицирующего средства;</w:t>
      </w:r>
    </w:p>
    <w:p w:rsidR="00532AE0" w:rsidRPr="006C0651" w:rsidRDefault="00532AE0" w:rsidP="00B238E6">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генеральную уборку с последующей дезинфекцией проводить с учетом разработанных Федеральной службой по надзору в сфере защиты прав потребителей и благополучия человека: Инструкции по проведению дезинфекционных мероприятий для профилактики заболеваний, вызываемых </w:t>
      </w:r>
      <w:proofErr w:type="spellStart"/>
      <w:r w:rsidRPr="006C0651">
        <w:rPr>
          <w:rFonts w:ascii="Times New Roman" w:eastAsia="Times New Roman" w:hAnsi="Times New Roman"/>
          <w:sz w:val="26"/>
          <w:szCs w:val="26"/>
        </w:rPr>
        <w:t>коронавирусами</w:t>
      </w:r>
      <w:proofErr w:type="spellEnd"/>
      <w:r w:rsidRPr="006C0651">
        <w:rPr>
          <w:rFonts w:ascii="Times New Roman" w:eastAsia="Times New Roman" w:hAnsi="Times New Roman"/>
          <w:sz w:val="26"/>
          <w:szCs w:val="26"/>
        </w:rPr>
        <w:t xml:space="preserve"> от 23 января 2020 года № 02/770-220-32 и Рекомендаций по проведению профилактических и дезинфекционных мероприятий по предупреждению распространения новой </w:t>
      </w:r>
      <w:proofErr w:type="spellStart"/>
      <w:r w:rsidRPr="006C0651">
        <w:rPr>
          <w:rFonts w:ascii="Times New Roman" w:eastAsia="Times New Roman" w:hAnsi="Times New Roman"/>
          <w:sz w:val="26"/>
          <w:szCs w:val="26"/>
        </w:rPr>
        <w:t>коронавирусной</w:t>
      </w:r>
      <w:proofErr w:type="spellEnd"/>
      <w:r w:rsidRPr="006C0651">
        <w:rPr>
          <w:rFonts w:ascii="Times New Roman" w:eastAsia="Times New Roman" w:hAnsi="Times New Roman"/>
          <w:sz w:val="26"/>
          <w:szCs w:val="26"/>
        </w:rPr>
        <w:t xml:space="preserve"> инфекции (</w:t>
      </w:r>
      <w:r w:rsidRPr="006C0651">
        <w:rPr>
          <w:rFonts w:ascii="Times New Roman" w:eastAsia="Times New Roman" w:hAnsi="Times New Roman"/>
          <w:sz w:val="26"/>
          <w:szCs w:val="26"/>
          <w:lang w:val="en-US"/>
        </w:rPr>
        <w:t>COVID</w:t>
      </w:r>
      <w:r w:rsidRPr="006C0651">
        <w:rPr>
          <w:rFonts w:ascii="Times New Roman" w:eastAsia="Times New Roman" w:hAnsi="Times New Roman"/>
          <w:sz w:val="26"/>
          <w:szCs w:val="26"/>
        </w:rPr>
        <w:t>-19) в организациях торговли от 21 апреля 2020 года №</w:t>
      </w:r>
      <w:r w:rsidR="00DB6F9E">
        <w:rPr>
          <w:rFonts w:ascii="Times New Roman" w:eastAsia="Times New Roman" w:hAnsi="Times New Roman"/>
          <w:sz w:val="26"/>
          <w:szCs w:val="26"/>
        </w:rPr>
        <w:t xml:space="preserve"> </w:t>
      </w:r>
      <w:r w:rsidRPr="006C0651">
        <w:rPr>
          <w:rFonts w:ascii="Times New Roman" w:eastAsia="Times New Roman" w:hAnsi="Times New Roman"/>
          <w:sz w:val="26"/>
          <w:szCs w:val="26"/>
        </w:rPr>
        <w:t xml:space="preserve">02/7495-2020-32. </w:t>
      </w:r>
    </w:p>
    <w:p w:rsidR="00556E76" w:rsidRPr="006C0651" w:rsidRDefault="00556E76" w:rsidP="00B238E6">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В период с 1 мая 2020 года по 11 мая 2020 года включительно обслуживание посетителей в торговых объектах, расположенных на территории Ленинградской области, рекомендуется осуществлять при использовании посетителями гигиенических масок.</w:t>
      </w:r>
    </w:p>
    <w:p w:rsidR="0019618A" w:rsidRPr="006C0651" w:rsidRDefault="0019618A" w:rsidP="0019618A">
      <w:pPr>
        <w:autoSpaceDE w:val="0"/>
        <w:autoSpaceDN w:val="0"/>
        <w:adjustRightInd w:val="0"/>
        <w:spacing w:after="0" w:line="240" w:lineRule="auto"/>
        <w:ind w:right="-2" w:firstLine="567"/>
        <w:jc w:val="both"/>
        <w:rPr>
          <w:rFonts w:ascii="Times New Roman" w:eastAsia="Times New Roman" w:hAnsi="Times New Roman"/>
          <w:sz w:val="26"/>
          <w:szCs w:val="26"/>
        </w:rPr>
      </w:pPr>
    </w:p>
    <w:p w:rsidR="00B51DDB" w:rsidRPr="006C0651" w:rsidRDefault="00B51DDB" w:rsidP="0019618A">
      <w:pPr>
        <w:autoSpaceDE w:val="0"/>
        <w:autoSpaceDN w:val="0"/>
        <w:adjustRightInd w:val="0"/>
        <w:spacing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1.2</w:t>
      </w:r>
      <w:r w:rsidR="00FD081E" w:rsidRPr="006C0651">
        <w:rPr>
          <w:rFonts w:ascii="Times New Roman" w:hAnsi="Times New Roman" w:cs="Times New Roman"/>
          <w:sz w:val="26"/>
          <w:szCs w:val="26"/>
        </w:rPr>
        <w:t>3</w:t>
      </w:r>
      <w:r w:rsidRPr="006C0651">
        <w:rPr>
          <w:rFonts w:ascii="Times New Roman" w:hAnsi="Times New Roman" w:cs="Times New Roman"/>
          <w:sz w:val="26"/>
          <w:szCs w:val="26"/>
        </w:rPr>
        <w:t xml:space="preserve">. В целях реализации положений </w:t>
      </w:r>
      <w:hyperlink r:id="rId14" w:history="1">
        <w:r w:rsidRPr="006C0651">
          <w:rPr>
            <w:rFonts w:ascii="Times New Roman" w:hAnsi="Times New Roman" w:cs="Times New Roman"/>
            <w:sz w:val="26"/>
            <w:szCs w:val="26"/>
          </w:rPr>
          <w:t xml:space="preserve">подпункта </w:t>
        </w:r>
        <w:r w:rsidR="00696463" w:rsidRPr="006C0651">
          <w:rPr>
            <w:rFonts w:ascii="Times New Roman" w:hAnsi="Times New Roman" w:cs="Times New Roman"/>
            <w:sz w:val="26"/>
            <w:szCs w:val="26"/>
          </w:rPr>
          <w:t>«</w:t>
        </w:r>
        <w:r w:rsidRPr="006C0651">
          <w:rPr>
            <w:rFonts w:ascii="Times New Roman" w:hAnsi="Times New Roman" w:cs="Times New Roman"/>
            <w:sz w:val="26"/>
            <w:szCs w:val="26"/>
          </w:rPr>
          <w:t>ж</w:t>
        </w:r>
        <w:r w:rsidR="00696463" w:rsidRPr="006C0651">
          <w:rPr>
            <w:rFonts w:ascii="Times New Roman" w:hAnsi="Times New Roman" w:cs="Times New Roman"/>
            <w:sz w:val="26"/>
            <w:szCs w:val="26"/>
          </w:rPr>
          <w:t>»</w:t>
        </w:r>
        <w:r w:rsidRPr="006C0651">
          <w:rPr>
            <w:rFonts w:ascii="Times New Roman" w:hAnsi="Times New Roman" w:cs="Times New Roman"/>
            <w:sz w:val="26"/>
            <w:szCs w:val="26"/>
          </w:rPr>
          <w:t xml:space="preserve"> пункта 4</w:t>
        </w:r>
      </w:hyperlink>
      <w:r w:rsidRPr="006C0651">
        <w:rPr>
          <w:rFonts w:ascii="Times New Roman" w:hAnsi="Times New Roman" w:cs="Times New Roman"/>
          <w:sz w:val="26"/>
          <w:szCs w:val="26"/>
        </w:rPr>
        <w:t xml:space="preserve"> Указа Президента Российской Федерации</w:t>
      </w:r>
      <w:r w:rsidR="00696463" w:rsidRPr="006C0651">
        <w:rPr>
          <w:rFonts w:ascii="Times New Roman" w:hAnsi="Times New Roman" w:cs="Times New Roman"/>
          <w:sz w:val="26"/>
          <w:szCs w:val="26"/>
        </w:rPr>
        <w:t xml:space="preserve"> от 2 апреля 2020 года № 239, подпункта «ж» пункта 3 Указа Президента Российской Федерации от 28 апреля 2020 года № 294 </w:t>
      </w:r>
      <w:r w:rsidRPr="006C0651">
        <w:rPr>
          <w:rFonts w:ascii="Times New Roman" w:hAnsi="Times New Roman" w:cs="Times New Roman"/>
          <w:sz w:val="26"/>
          <w:szCs w:val="26"/>
        </w:rPr>
        <w:t>определить организации, на которые не распространяется его действие:</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1) организации при условии соблюдения карантинных мер, применения мер дезинфекционного режима, организации доставки сотрудников от мест проживания к месту работы и обратно с использованием средств индивидуальной защиты, увеличения кратности уборок помещений, использования входной термометрии и недопущения работы сотрудников с симптомами ОРВИ, включенные в перечень системообразующих организаций Ленинградской области, имеющих региональное </w:t>
      </w:r>
      <w:r w:rsidRPr="006C0651">
        <w:rPr>
          <w:rFonts w:ascii="Times New Roman" w:hAnsi="Times New Roman" w:cs="Times New Roman"/>
          <w:sz w:val="26"/>
          <w:szCs w:val="26"/>
        </w:rPr>
        <w:lastRenderedPageBreak/>
        <w:t>значение и оказывающих значительное влияние на занятость населения и социальную стабильность в Ленинградской области, утвержденный распоряжением Губернатора Ленинградской области;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2) организации и индивидуальные предприниматели, осуществляющие деятельность за пределами территории муниципальных образований Ленинградской области, в которых в соответствии со </w:t>
      </w:r>
      <w:hyperlink r:id="rId15" w:history="1">
        <w:r w:rsidRPr="006C0651">
          <w:rPr>
            <w:rFonts w:ascii="Times New Roman" w:hAnsi="Times New Roman" w:cs="Times New Roman"/>
            <w:sz w:val="26"/>
            <w:szCs w:val="26"/>
          </w:rPr>
          <w:t>статьей 6</w:t>
        </w:r>
      </w:hyperlink>
      <w:r w:rsidRPr="006C0651">
        <w:rPr>
          <w:rFonts w:ascii="Times New Roman" w:hAnsi="Times New Roman" w:cs="Times New Roman"/>
          <w:sz w:val="26"/>
          <w:szCs w:val="26"/>
        </w:rPr>
        <w:t xml:space="preserve"> Федерального закона от 30 марта 1999 года </w:t>
      </w:r>
      <w:r w:rsidR="00DB6F9E">
        <w:rPr>
          <w:rFonts w:ascii="Times New Roman" w:hAnsi="Times New Roman" w:cs="Times New Roman"/>
          <w:sz w:val="26"/>
          <w:szCs w:val="26"/>
        </w:rPr>
        <w:t>№</w:t>
      </w:r>
      <w:r w:rsidRPr="006C0651">
        <w:rPr>
          <w:rFonts w:ascii="Times New Roman" w:hAnsi="Times New Roman" w:cs="Times New Roman"/>
          <w:sz w:val="26"/>
          <w:szCs w:val="26"/>
        </w:rPr>
        <w:t xml:space="preserve"> 52-ФЗ </w:t>
      </w:r>
      <w:r w:rsidR="00DB6F9E">
        <w:rPr>
          <w:rFonts w:ascii="Times New Roman" w:hAnsi="Times New Roman" w:cs="Times New Roman"/>
          <w:sz w:val="26"/>
          <w:szCs w:val="26"/>
        </w:rPr>
        <w:t>«</w:t>
      </w:r>
      <w:r w:rsidRPr="006C0651">
        <w:rPr>
          <w:rFonts w:ascii="Times New Roman" w:hAnsi="Times New Roman" w:cs="Times New Roman"/>
          <w:sz w:val="26"/>
          <w:szCs w:val="26"/>
        </w:rPr>
        <w:t>О санитарно-эпидемиологическом благополучии населения</w:t>
      </w:r>
      <w:r w:rsidR="00DB6F9E">
        <w:rPr>
          <w:rFonts w:ascii="Times New Roman" w:hAnsi="Times New Roman" w:cs="Times New Roman"/>
          <w:sz w:val="26"/>
          <w:szCs w:val="26"/>
        </w:rPr>
        <w:t>»</w:t>
      </w:r>
      <w:r w:rsidRPr="006C0651">
        <w:rPr>
          <w:rFonts w:ascii="Times New Roman" w:hAnsi="Times New Roman" w:cs="Times New Roman"/>
          <w:sz w:val="26"/>
          <w:szCs w:val="26"/>
        </w:rPr>
        <w:t xml:space="preserve"> введены ограничительные мероприятия (карантин), при условии выполнения карантинных мер, применения мер дезинфекционного режима, средств индивидуальной защиты, увеличения кратности уборок помещений, использования входной термометрии и недопущения работы сотрудников с симптомами ОРВИ, осуществляющие основной вид экономической деятельности в соответствии с кодами Общероссийского </w:t>
      </w:r>
      <w:hyperlink r:id="rId16" w:history="1">
        <w:r w:rsidRPr="006C0651">
          <w:rPr>
            <w:rFonts w:ascii="Times New Roman" w:hAnsi="Times New Roman" w:cs="Times New Roman"/>
            <w:sz w:val="26"/>
            <w:szCs w:val="26"/>
          </w:rPr>
          <w:t>классификатора</w:t>
        </w:r>
      </w:hyperlink>
      <w:r w:rsidRPr="006C0651">
        <w:rPr>
          <w:rFonts w:ascii="Times New Roman" w:hAnsi="Times New Roman" w:cs="Times New Roman"/>
          <w:sz w:val="26"/>
          <w:szCs w:val="26"/>
        </w:rPr>
        <w:t xml:space="preserve"> ОК 029-2014 (КДЕС Ред.2), утвержденного </w:t>
      </w:r>
      <w:hyperlink r:id="rId17" w:history="1">
        <w:r w:rsidRPr="006C0651">
          <w:rPr>
            <w:rFonts w:ascii="Times New Roman" w:hAnsi="Times New Roman" w:cs="Times New Roman"/>
            <w:sz w:val="26"/>
            <w:szCs w:val="26"/>
          </w:rPr>
          <w:t>приказом</w:t>
        </w:r>
      </w:hyperlink>
      <w:r w:rsidRPr="006C0651">
        <w:rPr>
          <w:rFonts w:ascii="Times New Roman" w:hAnsi="Times New Roman" w:cs="Times New Roman"/>
          <w:sz w:val="26"/>
          <w:szCs w:val="26"/>
        </w:rPr>
        <w:t xml:space="preserve"> </w:t>
      </w:r>
      <w:proofErr w:type="spellStart"/>
      <w:r w:rsidRPr="006C0651">
        <w:rPr>
          <w:rFonts w:ascii="Times New Roman" w:hAnsi="Times New Roman" w:cs="Times New Roman"/>
          <w:sz w:val="26"/>
          <w:szCs w:val="26"/>
        </w:rPr>
        <w:t>Росстандарта</w:t>
      </w:r>
      <w:proofErr w:type="spellEnd"/>
      <w:r w:rsidRPr="006C0651">
        <w:rPr>
          <w:rFonts w:ascii="Times New Roman" w:hAnsi="Times New Roman" w:cs="Times New Roman"/>
          <w:sz w:val="26"/>
          <w:szCs w:val="26"/>
        </w:rPr>
        <w:t xml:space="preserve"> от 31 января 2014 года N 14-ст, предусмотренными </w:t>
      </w:r>
      <w:hyperlink w:anchor="Par127" w:history="1">
        <w:r w:rsidRPr="006C0651">
          <w:rPr>
            <w:rFonts w:ascii="Times New Roman" w:hAnsi="Times New Roman" w:cs="Times New Roman"/>
            <w:sz w:val="26"/>
            <w:szCs w:val="26"/>
          </w:rPr>
          <w:t>приложением 1</w:t>
        </w:r>
      </w:hyperlink>
      <w:r w:rsidRPr="006C0651">
        <w:rPr>
          <w:rFonts w:ascii="Times New Roman" w:hAnsi="Times New Roman" w:cs="Times New Roman"/>
          <w:sz w:val="26"/>
          <w:szCs w:val="26"/>
        </w:rPr>
        <w:t xml:space="preserve"> к настоящему постановлению;</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3) организации и индивидуальные предприниматели, осуществляющие основной вид экономической деятельности в соответствии с кодами Общероссийского </w:t>
      </w:r>
      <w:hyperlink r:id="rId18" w:history="1">
        <w:r w:rsidRPr="006C0651">
          <w:rPr>
            <w:rFonts w:ascii="Times New Roman" w:hAnsi="Times New Roman" w:cs="Times New Roman"/>
            <w:sz w:val="26"/>
            <w:szCs w:val="26"/>
          </w:rPr>
          <w:t>классификатора</w:t>
        </w:r>
      </w:hyperlink>
      <w:r w:rsidRPr="006C0651">
        <w:rPr>
          <w:rFonts w:ascii="Times New Roman" w:hAnsi="Times New Roman" w:cs="Times New Roman"/>
          <w:sz w:val="26"/>
          <w:szCs w:val="26"/>
        </w:rPr>
        <w:t xml:space="preserve"> ОК 029-2014 (КДЕС Ред.2), утвержденного </w:t>
      </w:r>
      <w:hyperlink r:id="rId19" w:history="1">
        <w:r w:rsidRPr="006C0651">
          <w:rPr>
            <w:rFonts w:ascii="Times New Roman" w:hAnsi="Times New Roman" w:cs="Times New Roman"/>
            <w:sz w:val="26"/>
            <w:szCs w:val="26"/>
          </w:rPr>
          <w:t>приказом</w:t>
        </w:r>
      </w:hyperlink>
      <w:r w:rsidRPr="006C0651">
        <w:rPr>
          <w:rFonts w:ascii="Times New Roman" w:hAnsi="Times New Roman" w:cs="Times New Roman"/>
          <w:sz w:val="26"/>
          <w:szCs w:val="26"/>
        </w:rPr>
        <w:t xml:space="preserve"> </w:t>
      </w:r>
      <w:proofErr w:type="spellStart"/>
      <w:r w:rsidRPr="006C0651">
        <w:rPr>
          <w:rFonts w:ascii="Times New Roman" w:hAnsi="Times New Roman" w:cs="Times New Roman"/>
          <w:sz w:val="26"/>
          <w:szCs w:val="26"/>
        </w:rPr>
        <w:t>Росстандарта</w:t>
      </w:r>
      <w:proofErr w:type="spellEnd"/>
      <w:r w:rsidRPr="006C0651">
        <w:rPr>
          <w:rFonts w:ascii="Times New Roman" w:hAnsi="Times New Roman" w:cs="Times New Roman"/>
          <w:sz w:val="26"/>
          <w:szCs w:val="26"/>
        </w:rPr>
        <w:t xml:space="preserve"> от 31 января 2014 года </w:t>
      </w:r>
      <w:r w:rsidR="00DB6F9E">
        <w:rPr>
          <w:rFonts w:ascii="Times New Roman" w:hAnsi="Times New Roman" w:cs="Times New Roman"/>
          <w:sz w:val="26"/>
          <w:szCs w:val="26"/>
        </w:rPr>
        <w:t>№</w:t>
      </w:r>
      <w:r w:rsidRPr="006C0651">
        <w:rPr>
          <w:rFonts w:ascii="Times New Roman" w:hAnsi="Times New Roman" w:cs="Times New Roman"/>
          <w:sz w:val="26"/>
          <w:szCs w:val="26"/>
        </w:rPr>
        <w:t xml:space="preserve"> 14-ст, предусмотренными </w:t>
      </w:r>
      <w:hyperlink w:anchor="Par318" w:history="1">
        <w:r w:rsidRPr="006C0651">
          <w:rPr>
            <w:rFonts w:ascii="Times New Roman" w:hAnsi="Times New Roman" w:cs="Times New Roman"/>
            <w:sz w:val="26"/>
            <w:szCs w:val="26"/>
          </w:rPr>
          <w:t>приложением 2</w:t>
        </w:r>
      </w:hyperlink>
      <w:r w:rsidRPr="006C0651">
        <w:rPr>
          <w:rFonts w:ascii="Times New Roman" w:hAnsi="Times New Roman" w:cs="Times New Roman"/>
          <w:sz w:val="26"/>
          <w:szCs w:val="26"/>
        </w:rPr>
        <w:t xml:space="preserve"> к настоящему постановлению, при условии осуществления деятельности дистанционным способом;</w:t>
      </w:r>
    </w:p>
    <w:p w:rsidR="00AA3992" w:rsidRPr="006C0651" w:rsidRDefault="00CE32C9"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4</w:t>
      </w:r>
      <w:r w:rsidR="00AA3992" w:rsidRPr="006C0651">
        <w:rPr>
          <w:rFonts w:ascii="Times New Roman" w:hAnsi="Times New Roman" w:cs="Times New Roman"/>
          <w:sz w:val="26"/>
          <w:szCs w:val="26"/>
        </w:rPr>
        <w:t>) организации и индивидуальные предприниматели, осуществляющие продажу в магазинах строительных, детских товаров, табачных изделий, товаров для сада и огорода, при условии, что указанные организации и индивидуальные предприниматели реализуют не менее 50% объема товаров в стоимостном выражении, относящихся к одной из указанных ассортиментных групп, а также при условии обеспечения сотрудников средствами индивидуальной защиты и расстояния при обслуживании не менее 1,5-2 метра между посетителями;</w:t>
      </w:r>
    </w:p>
    <w:p w:rsidR="00CE32C9" w:rsidRPr="006C0651" w:rsidRDefault="00CE32C9" w:rsidP="007441D9">
      <w:pPr>
        <w:autoSpaceDE w:val="0"/>
        <w:autoSpaceDN w:val="0"/>
        <w:adjustRightInd w:val="0"/>
        <w:spacing w:after="0" w:line="240" w:lineRule="auto"/>
        <w:ind w:firstLine="567"/>
        <w:jc w:val="both"/>
        <w:rPr>
          <w:rFonts w:ascii="Times New Roman" w:hAnsi="Times New Roman" w:cs="Times New Roman"/>
          <w:sz w:val="26"/>
          <w:szCs w:val="26"/>
        </w:rPr>
      </w:pPr>
    </w:p>
    <w:p w:rsidR="007441D9" w:rsidRPr="006C0651" w:rsidRDefault="00CE32C9" w:rsidP="007441D9">
      <w:pPr>
        <w:autoSpaceDE w:val="0"/>
        <w:autoSpaceDN w:val="0"/>
        <w:adjustRightInd w:val="0"/>
        <w:spacing w:after="0" w:line="240" w:lineRule="auto"/>
        <w:ind w:firstLine="567"/>
        <w:jc w:val="both"/>
        <w:rPr>
          <w:rFonts w:ascii="Times New Roman" w:eastAsia="Times New Roman" w:hAnsi="Times New Roman"/>
          <w:sz w:val="26"/>
          <w:szCs w:val="26"/>
        </w:rPr>
      </w:pPr>
      <w:r w:rsidRPr="006C0651">
        <w:rPr>
          <w:rFonts w:ascii="Times New Roman" w:hAnsi="Times New Roman" w:cs="Times New Roman"/>
          <w:sz w:val="26"/>
          <w:szCs w:val="26"/>
        </w:rPr>
        <w:t>5</w:t>
      </w:r>
      <w:r w:rsidR="00B51DDB" w:rsidRPr="006C0651">
        <w:rPr>
          <w:rFonts w:ascii="Times New Roman" w:hAnsi="Times New Roman" w:cs="Times New Roman"/>
          <w:sz w:val="26"/>
          <w:szCs w:val="26"/>
        </w:rPr>
        <w:t>) организации и индивидуальные предприниматели, осуществляющие продажу товаров дистанционным способом;</w:t>
      </w:r>
      <w:r w:rsidR="007441D9" w:rsidRPr="006C0651">
        <w:rPr>
          <w:rFonts w:ascii="Times New Roman" w:eastAsia="Times New Roman" w:hAnsi="Times New Roman"/>
          <w:sz w:val="26"/>
          <w:szCs w:val="26"/>
        </w:rPr>
        <w:t xml:space="preserve"> в том числе с использованием пунктов выдачи заказов;</w:t>
      </w:r>
    </w:p>
    <w:p w:rsidR="00B51DDB" w:rsidRPr="006C0651" w:rsidRDefault="00CE32C9"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6</w:t>
      </w:r>
      <w:r w:rsidR="00B51DDB" w:rsidRPr="006C0651">
        <w:rPr>
          <w:rFonts w:ascii="Times New Roman" w:hAnsi="Times New Roman" w:cs="Times New Roman"/>
          <w:sz w:val="26"/>
          <w:szCs w:val="26"/>
        </w:rPr>
        <w:t>) салоны сотовой связи;</w:t>
      </w:r>
    </w:p>
    <w:p w:rsidR="00B51DDB" w:rsidRPr="006C0651" w:rsidRDefault="00CE32C9"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7</w:t>
      </w:r>
      <w:r w:rsidR="00B51DDB" w:rsidRPr="006C0651">
        <w:rPr>
          <w:rFonts w:ascii="Times New Roman" w:hAnsi="Times New Roman" w:cs="Times New Roman"/>
          <w:sz w:val="26"/>
          <w:szCs w:val="26"/>
        </w:rPr>
        <w:t>) организации общественного питания и индивидуальные предприниматели, оказывающие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осуществляющие производство, обслуживание на вынос или с доставкой заказов;</w:t>
      </w:r>
    </w:p>
    <w:p w:rsidR="00B51DDB" w:rsidRPr="006C0651" w:rsidRDefault="00CE32C9"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8</w:t>
      </w:r>
      <w:r w:rsidR="00B51DDB" w:rsidRPr="006C0651">
        <w:rPr>
          <w:rFonts w:ascii="Times New Roman" w:hAnsi="Times New Roman" w:cs="Times New Roman"/>
          <w:sz w:val="26"/>
          <w:szCs w:val="26"/>
        </w:rPr>
        <w:t>) организации, учредителями которых являются органы исполнительной власти Ленинградской области, учреждения, подведомственные органам исполнительной власти Ленинградской области, по решению руководителя соответствующего органа исполнительной власти Ленинградской области;</w:t>
      </w:r>
    </w:p>
    <w:p w:rsidR="00B51DDB" w:rsidRPr="006C0651" w:rsidRDefault="00CE32C9"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9</w:t>
      </w:r>
      <w:r w:rsidR="00B51DDB" w:rsidRPr="006C0651">
        <w:rPr>
          <w:rFonts w:ascii="Times New Roman" w:hAnsi="Times New Roman" w:cs="Times New Roman"/>
          <w:sz w:val="26"/>
          <w:szCs w:val="26"/>
        </w:rPr>
        <w:t xml:space="preserve">) организации и индивидуальные предприниматели, осуществляющие деятельность по производству, выпуску, распространению печатных средств массовой информации, в том числе организации и индивидуальные предприниматели, </w:t>
      </w:r>
      <w:r w:rsidR="00B51DDB" w:rsidRPr="006C0651">
        <w:rPr>
          <w:rFonts w:ascii="Times New Roman" w:hAnsi="Times New Roman" w:cs="Times New Roman"/>
          <w:sz w:val="26"/>
          <w:szCs w:val="26"/>
        </w:rPr>
        <w:lastRenderedPageBreak/>
        <w:t>оказывающие экспедиционные и логистические услуги, обеспечивающие печатн</w:t>
      </w:r>
      <w:r w:rsidR="00F56887" w:rsidRPr="006C0651">
        <w:rPr>
          <w:rFonts w:ascii="Times New Roman" w:hAnsi="Times New Roman" w:cs="Times New Roman"/>
          <w:sz w:val="26"/>
          <w:szCs w:val="26"/>
        </w:rPr>
        <w:t>ые средства массовой информации;</w:t>
      </w:r>
    </w:p>
    <w:p w:rsidR="00F56887" w:rsidRPr="006C0651" w:rsidRDefault="00F56887" w:rsidP="00F56887">
      <w:pPr>
        <w:spacing w:after="0" w:line="240" w:lineRule="auto"/>
        <w:ind w:firstLine="567"/>
        <w:jc w:val="both"/>
        <w:rPr>
          <w:rFonts w:ascii="Times New Roman" w:eastAsia="Times New Roman" w:hAnsi="Times New Roman"/>
          <w:sz w:val="26"/>
          <w:szCs w:val="26"/>
        </w:rPr>
      </w:pPr>
    </w:p>
    <w:p w:rsidR="00F56887" w:rsidRPr="006C0651" w:rsidRDefault="00F56887" w:rsidP="00F56887">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1</w:t>
      </w:r>
      <w:r w:rsidR="00CE32C9" w:rsidRPr="006C0651">
        <w:rPr>
          <w:rFonts w:ascii="Times New Roman" w:eastAsia="Times New Roman" w:hAnsi="Times New Roman"/>
          <w:sz w:val="26"/>
          <w:szCs w:val="26"/>
        </w:rPr>
        <w:t>0</w:t>
      </w:r>
      <w:r w:rsidRPr="006C0651">
        <w:rPr>
          <w:rFonts w:ascii="Times New Roman" w:eastAsia="Times New Roman" w:hAnsi="Times New Roman"/>
          <w:sz w:val="26"/>
          <w:szCs w:val="26"/>
        </w:rPr>
        <w:t>) организации и индивидуальные предприниматели, осуществляющие деятельность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COVID-19;</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1</w:t>
      </w:r>
      <w:r w:rsidR="00CE32C9" w:rsidRPr="006C0651">
        <w:rPr>
          <w:rFonts w:ascii="Times New Roman" w:eastAsia="Times New Roman" w:hAnsi="Times New Roman"/>
          <w:sz w:val="26"/>
          <w:szCs w:val="26"/>
        </w:rPr>
        <w:t>1</w:t>
      </w:r>
      <w:r w:rsidRPr="006C0651">
        <w:rPr>
          <w:rFonts w:ascii="Times New Roman" w:eastAsia="Times New Roman" w:hAnsi="Times New Roman"/>
          <w:sz w:val="26"/>
          <w:szCs w:val="26"/>
        </w:rPr>
        <w:t>) организации и индивидуальные предприниматели, осуществляющие деятельность парикмахерских и салонов красоты в населенных пунктах Ленинградской области, за исключением населенных пунктов, указанных в приложении 4 к настоящему постановлению, при условии:</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обязательной дезинфекции контактных поверхностей (мебели, оргтехники и других) каждые два часа;</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наличия запаса дезинфицирующих средств для уборки помещений</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 и обработки рук сотрудников;</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использования входной термометрии сотрудников и посетителей.</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 xml:space="preserve">При выявлении повышенной температуры и (или) симптомов ОРВИ </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не допускать обслуживание посетителей, обеспечить незамедлительное отстранение сотрудников от работы;</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ведения списков посетителей, содержащих фамилию, имя, отчество (при наличии), номера мобильных телефонов, даты посещения;</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использования одновременно при обслуживании не более 50% посадочных мест;</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обеспечения использования естественной вентиляции помещений.</w:t>
      </w:r>
    </w:p>
    <w:p w:rsidR="00F8161D" w:rsidRPr="006C0651" w:rsidRDefault="00F8161D" w:rsidP="00F8161D">
      <w:pPr>
        <w:spacing w:after="0" w:line="240" w:lineRule="auto"/>
        <w:ind w:firstLine="567"/>
        <w:jc w:val="both"/>
        <w:rPr>
          <w:rFonts w:ascii="Times New Roman" w:eastAsia="Times New Roman" w:hAnsi="Times New Roman"/>
          <w:sz w:val="26"/>
          <w:szCs w:val="26"/>
        </w:rPr>
      </w:pPr>
      <w:r w:rsidRPr="006C0651">
        <w:rPr>
          <w:rFonts w:ascii="Times New Roman" w:eastAsia="Times New Roman" w:hAnsi="Times New Roman"/>
          <w:sz w:val="26"/>
          <w:szCs w:val="26"/>
        </w:rPr>
        <w:t>Осуществление деятельности парикмахерских и салонов красоты допускается исключительно в части оказания услуг по уходу за волосами и услуг по уходу за ногтями и кожей кистей и стоп (маникюр, педикюр).»;</w:t>
      </w:r>
    </w:p>
    <w:p w:rsidR="00F8161D" w:rsidRPr="006C0651" w:rsidRDefault="00F8161D" w:rsidP="00A43E0D">
      <w:pPr>
        <w:autoSpaceDE w:val="0"/>
        <w:autoSpaceDN w:val="0"/>
        <w:adjustRightInd w:val="0"/>
        <w:spacing w:after="0" w:line="240" w:lineRule="auto"/>
        <w:ind w:firstLine="539"/>
        <w:jc w:val="both"/>
        <w:rPr>
          <w:rFonts w:ascii="Times New Roman" w:hAnsi="Times New Roman" w:cs="Times New Roman"/>
          <w:sz w:val="26"/>
          <w:szCs w:val="26"/>
        </w:rPr>
      </w:pPr>
    </w:p>
    <w:p w:rsidR="00B51DDB" w:rsidRPr="006C0651" w:rsidRDefault="00B51DDB" w:rsidP="00A43E0D">
      <w:pPr>
        <w:autoSpaceDE w:val="0"/>
        <w:autoSpaceDN w:val="0"/>
        <w:adjustRightInd w:val="0"/>
        <w:spacing w:after="0" w:line="240" w:lineRule="auto"/>
        <w:ind w:firstLine="539"/>
        <w:jc w:val="both"/>
        <w:rPr>
          <w:rFonts w:ascii="Times New Roman" w:hAnsi="Times New Roman" w:cs="Times New Roman"/>
          <w:sz w:val="26"/>
          <w:szCs w:val="26"/>
        </w:rPr>
      </w:pPr>
      <w:r w:rsidRPr="006C0651">
        <w:rPr>
          <w:rFonts w:ascii="Times New Roman" w:hAnsi="Times New Roman" w:cs="Times New Roman"/>
          <w:sz w:val="26"/>
          <w:szCs w:val="26"/>
        </w:rPr>
        <w:t xml:space="preserve">Организации и индивидуальные предприниматели, указанные в настоящем пункте, обеспечивают </w:t>
      </w:r>
      <w:r w:rsidR="00A43E0D" w:rsidRPr="006C0651">
        <w:rPr>
          <w:rFonts w:ascii="Times New Roman" w:eastAsia="Times New Roman" w:hAnsi="Times New Roman"/>
          <w:sz w:val="26"/>
          <w:szCs w:val="26"/>
        </w:rPr>
        <w:t>в течение трех рабочих дней со дня возобновления деятельности</w:t>
      </w:r>
      <w:r w:rsidR="00A43E0D" w:rsidRPr="006C0651">
        <w:rPr>
          <w:rFonts w:ascii="Times New Roman" w:hAnsi="Times New Roman" w:cs="Times New Roman"/>
          <w:sz w:val="26"/>
          <w:szCs w:val="26"/>
        </w:rPr>
        <w:t xml:space="preserve"> </w:t>
      </w:r>
      <w:r w:rsidRPr="006C0651">
        <w:rPr>
          <w:rFonts w:ascii="Times New Roman" w:hAnsi="Times New Roman" w:cs="Times New Roman"/>
          <w:sz w:val="26"/>
          <w:szCs w:val="26"/>
        </w:rPr>
        <w:t>принятие локальных нормативных актов о соблюдении санитарно-противоэпидемического режима, исключающего риск инфицирования COVID-19.</w:t>
      </w:r>
    </w:p>
    <w:p w:rsidR="00A43E0D" w:rsidRPr="006C0651" w:rsidRDefault="00A43E0D" w:rsidP="00A43E0D">
      <w:pPr>
        <w:autoSpaceDE w:val="0"/>
        <w:autoSpaceDN w:val="0"/>
        <w:adjustRightInd w:val="0"/>
        <w:spacing w:after="0" w:line="240" w:lineRule="auto"/>
        <w:ind w:firstLine="539"/>
        <w:jc w:val="both"/>
        <w:rPr>
          <w:rFonts w:ascii="Times New Roman" w:hAnsi="Times New Roman" w:cs="Times New Roman"/>
          <w:sz w:val="26"/>
          <w:szCs w:val="26"/>
        </w:rPr>
      </w:pPr>
    </w:p>
    <w:p w:rsidR="00B51DDB" w:rsidRPr="006C0651" w:rsidRDefault="00B51DDB" w:rsidP="00A43E0D">
      <w:pPr>
        <w:autoSpaceDE w:val="0"/>
        <w:autoSpaceDN w:val="0"/>
        <w:adjustRightInd w:val="0"/>
        <w:spacing w:after="0" w:line="240" w:lineRule="auto"/>
        <w:ind w:firstLine="539"/>
        <w:jc w:val="both"/>
        <w:rPr>
          <w:rFonts w:ascii="Times New Roman" w:hAnsi="Times New Roman" w:cs="Times New Roman"/>
          <w:sz w:val="26"/>
          <w:szCs w:val="26"/>
        </w:rPr>
      </w:pPr>
      <w:r w:rsidRPr="006C0651">
        <w:rPr>
          <w:rFonts w:ascii="Times New Roman" w:hAnsi="Times New Roman" w:cs="Times New Roman"/>
          <w:sz w:val="26"/>
          <w:szCs w:val="26"/>
        </w:rPr>
        <w:t>Организации и индивидуальные предприниматели, которые приняли решение о работе в соответствии с настоящим постановлением, обязаны уведомить в произвольной письменной форме администрацию муниципального района, городского округа Ленинградской области, на территории которого они осуществляют деятельность, о данном решении с приложением копии локального нормативного акта о соблюдении санитарно-противоэпидемического режима, исключающего риск инфицирования COVID-19.</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В случае нарушения санитарно-противоэпидемического режима организации и индивидуальные предприниматели несут установленную законодательством Российской Федерации административную ответственность, включая административные штрафы, административное приостановление деятельности.</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lastRenderedPageBreak/>
        <w:t>1.2</w:t>
      </w:r>
      <w:r w:rsidR="002E3CC8" w:rsidRPr="006C0651">
        <w:rPr>
          <w:rFonts w:ascii="Times New Roman" w:hAnsi="Times New Roman" w:cs="Times New Roman"/>
          <w:sz w:val="26"/>
          <w:szCs w:val="26"/>
        </w:rPr>
        <w:t>4</w:t>
      </w:r>
      <w:r w:rsidRPr="006C0651">
        <w:rPr>
          <w:rFonts w:ascii="Times New Roman" w:hAnsi="Times New Roman" w:cs="Times New Roman"/>
          <w:sz w:val="26"/>
          <w:szCs w:val="26"/>
        </w:rPr>
        <w:t xml:space="preserve">. </w:t>
      </w:r>
      <w:r w:rsidR="00DD309F" w:rsidRPr="006C0651">
        <w:rPr>
          <w:rFonts w:ascii="Times New Roman" w:hAnsi="Times New Roman" w:cs="Times New Roman"/>
          <w:sz w:val="26"/>
          <w:szCs w:val="26"/>
        </w:rPr>
        <w:t>Н</w:t>
      </w:r>
      <w:r w:rsidRPr="006C0651">
        <w:rPr>
          <w:rFonts w:ascii="Times New Roman" w:hAnsi="Times New Roman" w:cs="Times New Roman"/>
          <w:sz w:val="26"/>
          <w:szCs w:val="26"/>
        </w:rPr>
        <w:t>а период режима повышенной готовности или режима чрезвычайной ситуации</w:t>
      </w:r>
      <w:r w:rsidR="00A37EBD" w:rsidRPr="006C0651">
        <w:rPr>
          <w:rFonts w:ascii="Times New Roman" w:hAnsi="Times New Roman" w:cs="Times New Roman"/>
          <w:sz w:val="26"/>
          <w:szCs w:val="26"/>
        </w:rPr>
        <w:t xml:space="preserve"> </w:t>
      </w:r>
      <w:r w:rsidR="00DD309F" w:rsidRPr="006C0651">
        <w:rPr>
          <w:rFonts w:ascii="Times New Roman" w:hAnsi="Times New Roman" w:cs="Times New Roman"/>
          <w:sz w:val="26"/>
          <w:szCs w:val="26"/>
        </w:rPr>
        <w:t>устанавливается региональная доплата:</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гражданам, уволенным после 30 марта 2020 года (за исключением граждан, уволенных за нарушение трудовой дисциплины), признанным в установленном порядке безработными, ежемесячно в следующих размерах:</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7000 рублей - для граждан, получающих пособие по безработице до 10000 рублей;</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5000 рублей - для граждан, получающих пособие по безработице в размере от 10000 рублей, до максимального размера (12130 рублей);</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6C0651">
        <w:rPr>
          <w:rFonts w:ascii="Times New Roman" w:hAnsi="Times New Roman" w:cs="Times New Roman"/>
          <w:sz w:val="26"/>
          <w:szCs w:val="26"/>
        </w:rPr>
        <w:t>самозанятым</w:t>
      </w:r>
      <w:proofErr w:type="spellEnd"/>
      <w:r w:rsidRPr="006C0651">
        <w:rPr>
          <w:rFonts w:ascii="Times New Roman" w:hAnsi="Times New Roman" w:cs="Times New Roman"/>
          <w:sz w:val="26"/>
          <w:szCs w:val="26"/>
        </w:rPr>
        <w:t xml:space="preserve"> гражданам (по заявлению), зарегистрированным в качестве </w:t>
      </w:r>
      <w:proofErr w:type="spellStart"/>
      <w:r w:rsidRPr="006C0651">
        <w:rPr>
          <w:rFonts w:ascii="Times New Roman" w:hAnsi="Times New Roman" w:cs="Times New Roman"/>
          <w:sz w:val="26"/>
          <w:szCs w:val="26"/>
        </w:rPr>
        <w:t>самозанятых</w:t>
      </w:r>
      <w:proofErr w:type="spellEnd"/>
      <w:r w:rsidRPr="006C0651">
        <w:rPr>
          <w:rFonts w:ascii="Times New Roman" w:hAnsi="Times New Roman" w:cs="Times New Roman"/>
          <w:sz w:val="26"/>
          <w:szCs w:val="26"/>
        </w:rPr>
        <w:t xml:space="preserve"> до 30 марта 2020 года, обратившимся в службу занятости, - в размере 7000 рублей однократно.</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5</w:t>
      </w:r>
      <w:r w:rsidRPr="006C0651">
        <w:rPr>
          <w:rFonts w:ascii="Times New Roman" w:hAnsi="Times New Roman" w:cs="Times New Roman"/>
          <w:sz w:val="26"/>
          <w:szCs w:val="26"/>
        </w:rPr>
        <w:t xml:space="preserve">.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w:t>
      </w:r>
    </w:p>
    <w:p w:rsidR="00BE0FDC" w:rsidRPr="006C0651" w:rsidRDefault="00BE0FDC" w:rsidP="00BE0FDC">
      <w:pPr>
        <w:spacing w:after="0" w:line="240" w:lineRule="auto"/>
        <w:ind w:firstLine="539"/>
        <w:jc w:val="both"/>
        <w:rPr>
          <w:rFonts w:ascii="Times New Roman" w:hAnsi="Times New Roman" w:cs="Times New Roman"/>
          <w:sz w:val="26"/>
          <w:szCs w:val="26"/>
        </w:rPr>
      </w:pPr>
    </w:p>
    <w:p w:rsidR="0096776D" w:rsidRPr="006C0651" w:rsidRDefault="0096776D" w:rsidP="001E511E">
      <w:pPr>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6</w:t>
      </w:r>
      <w:r w:rsidRPr="006C0651">
        <w:rPr>
          <w:rFonts w:ascii="Times New Roman" w:hAnsi="Times New Roman" w:cs="Times New Roman"/>
          <w:sz w:val="26"/>
          <w:szCs w:val="26"/>
        </w:rPr>
        <w:t>. Комитету по социальной защите населения Ленинградской области:</w:t>
      </w:r>
    </w:p>
    <w:p w:rsidR="0096776D" w:rsidRPr="006C0651" w:rsidRDefault="0096776D" w:rsidP="0096776D">
      <w:pPr>
        <w:spacing w:after="0" w:line="240" w:lineRule="auto"/>
        <w:ind w:firstLine="539"/>
        <w:jc w:val="both"/>
        <w:rPr>
          <w:rFonts w:ascii="Times New Roman" w:hAnsi="Times New Roman" w:cs="Times New Roman"/>
          <w:sz w:val="26"/>
          <w:szCs w:val="26"/>
        </w:rPr>
      </w:pPr>
    </w:p>
    <w:p w:rsidR="0096776D" w:rsidRPr="006C0651" w:rsidRDefault="0096776D" w:rsidP="001E511E">
      <w:pPr>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6</w:t>
      </w:r>
      <w:r w:rsidRPr="006C0651">
        <w:rPr>
          <w:rFonts w:ascii="Times New Roman" w:hAnsi="Times New Roman" w:cs="Times New Roman"/>
          <w:sz w:val="26"/>
          <w:szCs w:val="26"/>
        </w:rPr>
        <w:t xml:space="preserve">.1 Подготовить нормативный правовой акт Ленинградской области о единовременной денежной выплате многодетным семьям, гражданам, страдающим хроническими заболеваниями, входящими в перечень заболеваний, указанный в приложении 3 к настоящему постановлению, получающим минимальную пенсию, а также гражданам, оказавшимся в трудной жизненной ситуации после 30 марта 2020 года в связи с распространением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w:t>
      </w:r>
    </w:p>
    <w:p w:rsidR="0096776D" w:rsidRPr="006C0651" w:rsidRDefault="0096776D" w:rsidP="0096776D">
      <w:pPr>
        <w:spacing w:after="0" w:line="240" w:lineRule="auto"/>
        <w:ind w:firstLine="539"/>
        <w:jc w:val="both"/>
        <w:rPr>
          <w:rFonts w:ascii="Times New Roman" w:hAnsi="Times New Roman" w:cs="Times New Roman"/>
          <w:sz w:val="26"/>
          <w:szCs w:val="26"/>
        </w:rPr>
      </w:pPr>
    </w:p>
    <w:p w:rsidR="0096776D" w:rsidRPr="006C0651" w:rsidRDefault="0096776D" w:rsidP="001E511E">
      <w:pPr>
        <w:autoSpaceDE w:val="0"/>
        <w:autoSpaceDN w:val="0"/>
        <w:adjustRightInd w:val="0"/>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6</w:t>
      </w:r>
      <w:r w:rsidRPr="006C0651">
        <w:rPr>
          <w:rFonts w:ascii="Times New Roman" w:hAnsi="Times New Roman" w:cs="Times New Roman"/>
          <w:sz w:val="26"/>
          <w:szCs w:val="26"/>
        </w:rPr>
        <w:t xml:space="preserve">.2. Ввести до 24 мая 2020 года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ограничительные мероприятия (карантин) в связи с распространением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w:t>
      </w:r>
    </w:p>
    <w:p w:rsidR="0096776D" w:rsidRPr="006C0651" w:rsidRDefault="0096776D" w:rsidP="001E511E">
      <w:pPr>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6</w:t>
      </w:r>
      <w:r w:rsidRPr="006C0651">
        <w:rPr>
          <w:rFonts w:ascii="Times New Roman" w:hAnsi="Times New Roman" w:cs="Times New Roman"/>
          <w:sz w:val="26"/>
          <w:szCs w:val="26"/>
        </w:rPr>
        <w:t xml:space="preserve">.3. При выявлении случаев заболевания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 у сотрудников учреждений социального обслуживания и (или) получателей социальных услуг вводить сменный график работы сотрудников, продолжительностью одной смены не менее 14 календарных дней.</w:t>
      </w:r>
    </w:p>
    <w:p w:rsidR="0096776D" w:rsidRPr="006C0651" w:rsidRDefault="0096776D" w:rsidP="0096776D">
      <w:pPr>
        <w:autoSpaceDE w:val="0"/>
        <w:autoSpaceDN w:val="0"/>
        <w:adjustRightInd w:val="0"/>
        <w:spacing w:after="0"/>
        <w:ind w:right="-2" w:firstLine="539"/>
        <w:jc w:val="both"/>
        <w:rPr>
          <w:rFonts w:ascii="Times New Roman" w:eastAsia="Times New Roman" w:hAnsi="Times New Roman"/>
          <w:sz w:val="26"/>
          <w:szCs w:val="26"/>
        </w:rPr>
      </w:pPr>
    </w:p>
    <w:p w:rsidR="0096776D" w:rsidRPr="006C0651" w:rsidRDefault="0096776D" w:rsidP="001E511E">
      <w:pPr>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7</w:t>
      </w:r>
      <w:r w:rsidRPr="006C0651">
        <w:rPr>
          <w:rFonts w:ascii="Times New Roman" w:hAnsi="Times New Roman" w:cs="Times New Roman"/>
          <w:sz w:val="26"/>
          <w:szCs w:val="26"/>
        </w:rPr>
        <w:t>. Рекомендовать негосударственным поставщикам социальных услуг, включенным в Реестр поставщиков социальных услуг в Ленинградской области:</w:t>
      </w:r>
    </w:p>
    <w:p w:rsidR="0096776D" w:rsidRPr="006C0651" w:rsidRDefault="0096776D" w:rsidP="0096776D">
      <w:pPr>
        <w:spacing w:after="0" w:line="240" w:lineRule="auto"/>
        <w:ind w:firstLine="539"/>
        <w:jc w:val="both"/>
        <w:rPr>
          <w:rFonts w:ascii="Times New Roman" w:hAnsi="Times New Roman" w:cs="Times New Roman"/>
          <w:sz w:val="26"/>
          <w:szCs w:val="26"/>
        </w:rPr>
      </w:pPr>
    </w:p>
    <w:p w:rsidR="0096776D" w:rsidRPr="006C0651" w:rsidRDefault="0096776D" w:rsidP="001E511E">
      <w:pPr>
        <w:autoSpaceDE w:val="0"/>
        <w:autoSpaceDN w:val="0"/>
        <w:adjustRightInd w:val="0"/>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7</w:t>
      </w:r>
      <w:r w:rsidRPr="006C0651">
        <w:rPr>
          <w:rFonts w:ascii="Times New Roman" w:hAnsi="Times New Roman" w:cs="Times New Roman"/>
          <w:sz w:val="26"/>
          <w:szCs w:val="26"/>
        </w:rPr>
        <w:t xml:space="preserve">.1. Ввести до 24 мая 2020 года ограничительные мероприятия (карантин) в связи с распространением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(COVID-19);</w:t>
      </w:r>
    </w:p>
    <w:p w:rsidR="0096776D" w:rsidRPr="006C0651" w:rsidRDefault="0096776D" w:rsidP="001E511E">
      <w:pPr>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7</w:t>
      </w:r>
      <w:r w:rsidRPr="006C0651">
        <w:rPr>
          <w:rFonts w:ascii="Times New Roman" w:hAnsi="Times New Roman" w:cs="Times New Roman"/>
          <w:sz w:val="26"/>
          <w:szCs w:val="26"/>
        </w:rPr>
        <w:t xml:space="preserve">.2. При выявлении случаев заболевания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 у сотрудников и (или) получателей социальных услуг вводить сменный график работы сотрудников, продолжительностью одной смены не менее 14 календарных дней.</w:t>
      </w:r>
    </w:p>
    <w:p w:rsidR="00BE0FDC" w:rsidRPr="006C0651" w:rsidRDefault="00BE0FDC" w:rsidP="00BE0FDC">
      <w:pPr>
        <w:pStyle w:val="ConsPlusNormal"/>
        <w:ind w:firstLine="539"/>
        <w:jc w:val="both"/>
        <w:rPr>
          <w:rFonts w:ascii="Times New Roman" w:hAnsi="Times New Roman" w:cs="Times New Roman"/>
          <w:bCs/>
          <w:sz w:val="26"/>
          <w:szCs w:val="26"/>
        </w:rPr>
      </w:pPr>
    </w:p>
    <w:p w:rsidR="00BE0FDC" w:rsidRPr="006C0651" w:rsidRDefault="00BE0FDC" w:rsidP="001E511E">
      <w:pPr>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bCs/>
          <w:sz w:val="26"/>
          <w:szCs w:val="26"/>
        </w:rPr>
        <w:t>1.2</w:t>
      </w:r>
      <w:r w:rsidR="002E3CC8" w:rsidRPr="006C0651">
        <w:rPr>
          <w:rFonts w:ascii="Times New Roman" w:hAnsi="Times New Roman" w:cs="Times New Roman"/>
          <w:bCs/>
          <w:sz w:val="26"/>
          <w:szCs w:val="26"/>
        </w:rPr>
        <w:t>8</w:t>
      </w:r>
      <w:r w:rsidRPr="006C0651">
        <w:rPr>
          <w:rFonts w:ascii="Times New Roman" w:hAnsi="Times New Roman" w:cs="Times New Roman"/>
          <w:bCs/>
          <w:sz w:val="26"/>
          <w:szCs w:val="26"/>
        </w:rPr>
        <w:t>. К</w:t>
      </w:r>
      <w:r w:rsidRPr="006C0651">
        <w:rPr>
          <w:rFonts w:ascii="Times New Roman" w:hAnsi="Times New Roman" w:cs="Times New Roman"/>
          <w:sz w:val="26"/>
          <w:szCs w:val="26"/>
        </w:rPr>
        <w:t xml:space="preserve">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введения на территории Ленинградской области режима повышенной готовности в связи с угрозой распространения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инфекции (</w:t>
      </w:r>
      <w:r w:rsidRPr="006C0651">
        <w:rPr>
          <w:rFonts w:ascii="Times New Roman" w:hAnsi="Times New Roman" w:cs="Times New Roman"/>
          <w:sz w:val="26"/>
          <w:szCs w:val="26"/>
          <w:lang w:val="en-US"/>
        </w:rPr>
        <w:t>COVID</w:t>
      </w:r>
      <w:r w:rsidRPr="006C0651">
        <w:rPr>
          <w:rFonts w:ascii="Times New Roman" w:hAnsi="Times New Roman" w:cs="Times New Roman"/>
          <w:sz w:val="26"/>
          <w:szCs w:val="26"/>
        </w:rPr>
        <w:t>-19).</w:t>
      </w:r>
    </w:p>
    <w:p w:rsidR="0063023A" w:rsidRPr="006C0651" w:rsidRDefault="0063023A" w:rsidP="00BE0FDC">
      <w:pPr>
        <w:spacing w:after="0" w:line="240" w:lineRule="auto"/>
        <w:ind w:firstLine="567"/>
        <w:jc w:val="both"/>
        <w:rPr>
          <w:rFonts w:ascii="Times New Roman" w:hAnsi="Times New Roman" w:cs="Times New Roman"/>
          <w:sz w:val="26"/>
          <w:szCs w:val="26"/>
        </w:rPr>
      </w:pPr>
    </w:p>
    <w:p w:rsidR="0063023A" w:rsidRPr="006C0651" w:rsidRDefault="0063023A" w:rsidP="001E511E">
      <w:pPr>
        <w:spacing w:after="12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1.2</w:t>
      </w:r>
      <w:r w:rsidR="002E3CC8" w:rsidRPr="006C0651">
        <w:rPr>
          <w:rFonts w:ascii="Times New Roman" w:hAnsi="Times New Roman" w:cs="Times New Roman"/>
          <w:sz w:val="26"/>
          <w:szCs w:val="26"/>
        </w:rPr>
        <w:t>9</w:t>
      </w:r>
      <w:r w:rsidRPr="006C0651">
        <w:rPr>
          <w:rFonts w:ascii="Times New Roman" w:hAnsi="Times New Roman" w:cs="Times New Roman"/>
          <w:sz w:val="26"/>
          <w:szCs w:val="26"/>
        </w:rPr>
        <w:t>. Детям медицинских работников, состоящих в трудовых отношениях с государственными организациями здравоохранения Ленинградской области (далее - медицинские работники), предоставляются бесплатные путевки в государственные организации отдыха детей и их оздоровления Ленинградской области.</w:t>
      </w:r>
    </w:p>
    <w:p w:rsidR="0063023A" w:rsidRPr="006C0651" w:rsidRDefault="0063023A" w:rsidP="001E511E">
      <w:pPr>
        <w:spacing w:after="12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В случае самостоятельного приобретения медицинскими работниками путевок в организации отдыха детей и их оздоровления, им предоставляется компенсация стоимости путевки в размере 100 процентов от расчетной стоимости путевки, утвержденной постановлением Правительства Ленинградской области от 23 марта 2018 года №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B51DDB" w:rsidRPr="006C0651" w:rsidRDefault="001E511E" w:rsidP="001E511E">
      <w:pPr>
        <w:autoSpaceDE w:val="0"/>
        <w:autoSpaceDN w:val="0"/>
        <w:adjustRightInd w:val="0"/>
        <w:spacing w:before="260" w:after="0" w:line="240" w:lineRule="auto"/>
        <w:ind w:firstLine="567"/>
        <w:jc w:val="both"/>
        <w:rPr>
          <w:rFonts w:ascii="Times New Roman" w:hAnsi="Times New Roman" w:cs="Times New Roman"/>
          <w:sz w:val="26"/>
          <w:szCs w:val="26"/>
        </w:rPr>
      </w:pPr>
      <w:r w:rsidRPr="006C0651">
        <w:rPr>
          <w:rFonts w:ascii="Times New Roman" w:hAnsi="Times New Roman" w:cs="Times New Roman"/>
          <w:sz w:val="26"/>
          <w:szCs w:val="26"/>
        </w:rPr>
        <w:t>1.</w:t>
      </w:r>
      <w:r w:rsidR="002E3CC8" w:rsidRPr="006C0651">
        <w:rPr>
          <w:rFonts w:ascii="Times New Roman" w:hAnsi="Times New Roman" w:cs="Times New Roman"/>
          <w:sz w:val="26"/>
          <w:szCs w:val="26"/>
        </w:rPr>
        <w:t>30</w:t>
      </w:r>
      <w:r w:rsidRPr="006C0651">
        <w:rPr>
          <w:rFonts w:ascii="Times New Roman" w:hAnsi="Times New Roman" w:cs="Times New Roman"/>
          <w:sz w:val="26"/>
          <w:szCs w:val="26"/>
        </w:rPr>
        <w:t xml:space="preserve"> </w:t>
      </w:r>
      <w:r w:rsidR="00B51DDB" w:rsidRPr="006C0651">
        <w:rPr>
          <w:rFonts w:ascii="Times New Roman" w:hAnsi="Times New Roman" w:cs="Times New Roman"/>
          <w:sz w:val="26"/>
          <w:szCs w:val="26"/>
        </w:rPr>
        <w:t xml:space="preserve">Органам исполнительной власти Ленинградской области, связанным с организацией работы организаций, предусмотренных </w:t>
      </w:r>
      <w:hyperlink r:id="rId20" w:history="1">
        <w:r w:rsidR="00B51DDB" w:rsidRPr="006C0651">
          <w:rPr>
            <w:rFonts w:ascii="Times New Roman" w:hAnsi="Times New Roman" w:cs="Times New Roman"/>
            <w:sz w:val="26"/>
            <w:szCs w:val="26"/>
          </w:rPr>
          <w:t>пунктом 4</w:t>
        </w:r>
      </w:hyperlink>
      <w:r w:rsidR="00B51DDB" w:rsidRPr="006C0651">
        <w:rPr>
          <w:rFonts w:ascii="Times New Roman" w:hAnsi="Times New Roman" w:cs="Times New Roman"/>
          <w:sz w:val="26"/>
          <w:szCs w:val="26"/>
        </w:rPr>
        <w:t xml:space="preserve"> Указа Президента Российской Федерации от 2 апреля 2020 года </w:t>
      </w:r>
      <w:r w:rsidR="00DB6F9E">
        <w:rPr>
          <w:rFonts w:ascii="Times New Roman" w:hAnsi="Times New Roman" w:cs="Times New Roman"/>
          <w:sz w:val="26"/>
          <w:szCs w:val="26"/>
        </w:rPr>
        <w:t>№</w:t>
      </w:r>
      <w:r w:rsidR="00B51DDB" w:rsidRPr="006C0651">
        <w:rPr>
          <w:rFonts w:ascii="Times New Roman" w:hAnsi="Times New Roman" w:cs="Times New Roman"/>
          <w:sz w:val="26"/>
          <w:szCs w:val="26"/>
        </w:rPr>
        <w:t xml:space="preserve"> 239</w:t>
      </w:r>
      <w:r w:rsidR="004C3863" w:rsidRPr="006C0651">
        <w:rPr>
          <w:rFonts w:ascii="Times New Roman" w:hAnsi="Times New Roman" w:cs="Times New Roman"/>
          <w:sz w:val="26"/>
          <w:szCs w:val="26"/>
        </w:rPr>
        <w:t>, пунктом 3 Указа Президента Российской Федерации от 28 апреля 2020 года № 294</w:t>
      </w:r>
      <w:r w:rsidR="00B51DDB" w:rsidRPr="006C0651">
        <w:rPr>
          <w:rFonts w:ascii="Times New Roman" w:hAnsi="Times New Roman" w:cs="Times New Roman"/>
          <w:sz w:val="26"/>
          <w:szCs w:val="26"/>
        </w:rPr>
        <w:t>, обеспечить работу сотрудников в количестве до 50 процентов численного состава органа власти на усмотрение руководителя органа исполнительной власти Ленинградской области, до 100 процентов - на усмотрение первого заместителя Председателя Правительства Ленинградской области, заместителя Председателя Правительства Ленинградской области, вице-губернатора Ленинградской области, курирующих орган исполнительной власти Ленинградской области. Оставшимся сотрудникам осуществлять трудовую деятельность с использованием средств удаленного доступа.</w:t>
      </w:r>
    </w:p>
    <w:p w:rsidR="00B51DDB" w:rsidRPr="006C0651" w:rsidRDefault="001E511E"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lastRenderedPageBreak/>
        <w:t>1.3</w:t>
      </w:r>
      <w:r w:rsidR="002E3CC8" w:rsidRPr="006C0651">
        <w:rPr>
          <w:rFonts w:ascii="Times New Roman" w:hAnsi="Times New Roman" w:cs="Times New Roman"/>
          <w:sz w:val="26"/>
          <w:szCs w:val="26"/>
        </w:rPr>
        <w:t>1</w:t>
      </w:r>
      <w:r w:rsidRPr="006C0651">
        <w:rPr>
          <w:rFonts w:ascii="Times New Roman" w:hAnsi="Times New Roman" w:cs="Times New Roman"/>
          <w:sz w:val="26"/>
          <w:szCs w:val="26"/>
        </w:rPr>
        <w:t xml:space="preserve">. </w:t>
      </w:r>
      <w:r w:rsidR="00B51DDB" w:rsidRPr="006C0651">
        <w:rPr>
          <w:rFonts w:ascii="Times New Roman" w:hAnsi="Times New Roman" w:cs="Times New Roman"/>
          <w:sz w:val="26"/>
          <w:szCs w:val="26"/>
        </w:rPr>
        <w:t>Иным органам власти Ленинградской области обеспечить работу сотрудников в количестве не менее 10 процентов численного состава органа власти, оставшимся сотрудникам осуществлять трудовую деятельность с использованием средств удаленного доступа.</w:t>
      </w:r>
    </w:p>
    <w:p w:rsidR="00B51DDB" w:rsidRPr="006C0651" w:rsidRDefault="001E511E"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1.3</w:t>
      </w:r>
      <w:r w:rsidR="002E3CC8" w:rsidRPr="006C0651">
        <w:rPr>
          <w:rFonts w:ascii="Times New Roman" w:hAnsi="Times New Roman" w:cs="Times New Roman"/>
          <w:sz w:val="26"/>
          <w:szCs w:val="26"/>
        </w:rPr>
        <w:t>2</w:t>
      </w:r>
      <w:r w:rsidRPr="006C0651">
        <w:rPr>
          <w:rFonts w:ascii="Times New Roman" w:hAnsi="Times New Roman" w:cs="Times New Roman"/>
          <w:sz w:val="26"/>
          <w:szCs w:val="26"/>
        </w:rPr>
        <w:t xml:space="preserve">. </w:t>
      </w:r>
      <w:r w:rsidR="00B51DDB" w:rsidRPr="006C0651">
        <w:rPr>
          <w:rFonts w:ascii="Times New Roman" w:hAnsi="Times New Roman" w:cs="Times New Roman"/>
          <w:sz w:val="26"/>
          <w:szCs w:val="26"/>
        </w:rPr>
        <w:t>Рекомендовать руководителям государственных органов Ленинградской области, главам администраций муниципальных образований Ленинградской области руководствоваться настоящим постановлением при организации работы государственных органов, органов местного самоуправления, муниципальных предприятий и учреждений Ленинградской области.</w:t>
      </w:r>
    </w:p>
    <w:p w:rsidR="00B51DDB" w:rsidRPr="006C0651" w:rsidRDefault="001E511E"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1.3</w:t>
      </w:r>
      <w:r w:rsidR="002E3CC8" w:rsidRPr="006C0651">
        <w:rPr>
          <w:rFonts w:ascii="Times New Roman" w:hAnsi="Times New Roman" w:cs="Times New Roman"/>
          <w:sz w:val="26"/>
          <w:szCs w:val="26"/>
        </w:rPr>
        <w:t>3</w:t>
      </w:r>
      <w:r w:rsidRPr="006C0651">
        <w:rPr>
          <w:rFonts w:ascii="Times New Roman" w:hAnsi="Times New Roman" w:cs="Times New Roman"/>
          <w:sz w:val="26"/>
          <w:szCs w:val="26"/>
        </w:rPr>
        <w:t>. О</w:t>
      </w:r>
      <w:r w:rsidR="00B51DDB" w:rsidRPr="006C0651">
        <w:rPr>
          <w:rFonts w:ascii="Times New Roman" w:hAnsi="Times New Roman" w:cs="Times New Roman"/>
          <w:sz w:val="26"/>
          <w:szCs w:val="26"/>
        </w:rPr>
        <w:t xml:space="preserve">граничить передвижение граждан, проживающих на территории Ленинградской области, в границах муниципального района (городского округа), за исключением лиц, относящихся к категориям работников, указанным в </w:t>
      </w:r>
      <w:hyperlink r:id="rId21" w:history="1">
        <w:r w:rsidR="00B51DDB" w:rsidRPr="006C0651">
          <w:rPr>
            <w:rFonts w:ascii="Times New Roman" w:hAnsi="Times New Roman" w:cs="Times New Roman"/>
            <w:sz w:val="26"/>
            <w:szCs w:val="26"/>
          </w:rPr>
          <w:t>пункте 4</w:t>
        </w:r>
      </w:hyperlink>
      <w:r w:rsidR="00B51DDB" w:rsidRPr="006C0651">
        <w:rPr>
          <w:rFonts w:ascii="Times New Roman" w:hAnsi="Times New Roman" w:cs="Times New Roman"/>
          <w:sz w:val="26"/>
          <w:szCs w:val="26"/>
        </w:rPr>
        <w:t xml:space="preserve"> Указа Президента Российской Федерации от 2 апреля 2020 года </w:t>
      </w:r>
      <w:r w:rsidR="004F2540" w:rsidRPr="006C0651">
        <w:rPr>
          <w:rFonts w:ascii="Times New Roman" w:hAnsi="Times New Roman" w:cs="Times New Roman"/>
          <w:sz w:val="26"/>
          <w:szCs w:val="26"/>
        </w:rPr>
        <w:t>№</w:t>
      </w:r>
      <w:r w:rsidR="00B51DDB" w:rsidRPr="006C0651">
        <w:rPr>
          <w:rFonts w:ascii="Times New Roman" w:hAnsi="Times New Roman" w:cs="Times New Roman"/>
          <w:sz w:val="26"/>
          <w:szCs w:val="26"/>
        </w:rPr>
        <w:t xml:space="preserve"> 239</w:t>
      </w:r>
      <w:r w:rsidR="004F2540" w:rsidRPr="006C0651">
        <w:rPr>
          <w:rFonts w:ascii="Times New Roman" w:hAnsi="Times New Roman" w:cs="Times New Roman"/>
          <w:sz w:val="26"/>
          <w:szCs w:val="26"/>
        </w:rPr>
        <w:t>, пункте 3 Указа Президента Российской Федерации от 28 апреля 2020 года № 294</w:t>
      </w:r>
      <w:r w:rsidR="00B51DDB" w:rsidRPr="006C0651">
        <w:rPr>
          <w:rFonts w:ascii="Times New Roman" w:hAnsi="Times New Roman" w:cs="Times New Roman"/>
          <w:sz w:val="26"/>
          <w:szCs w:val="26"/>
        </w:rPr>
        <w:t>. При передвижении необходимо иметь удостоверение личности и документ, подтверждающий место проживания (книжка садовода, свидетельство о праве собственности на жилой дом и т.д.).</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Передвижение несовершеннолетних допускается только в сопровождении родителей или иных законных представителей.</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 xml:space="preserve">При выявлении случаев заражения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 в населенном пункте Ленинградской области ограничить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 xml:space="preserve">Обязать соблюдать режим самоизоляции граждан в возрасте 65 лет и старше, а также граждан, страдающих хроническими заболеваниями, входящими в </w:t>
      </w:r>
      <w:hyperlink w:anchor="Par362" w:history="1">
        <w:r w:rsidRPr="006C0651">
          <w:rPr>
            <w:rFonts w:ascii="Times New Roman" w:hAnsi="Times New Roman" w:cs="Times New Roman"/>
            <w:sz w:val="26"/>
            <w:szCs w:val="26"/>
          </w:rPr>
          <w:t>перечень</w:t>
        </w:r>
      </w:hyperlink>
      <w:r w:rsidRPr="006C0651">
        <w:rPr>
          <w:rFonts w:ascii="Times New Roman" w:hAnsi="Times New Roman" w:cs="Times New Roman"/>
          <w:sz w:val="26"/>
          <w:szCs w:val="26"/>
        </w:rPr>
        <w:t xml:space="preserve"> заболеваний, требующих режима самоизоляции, в соответствии с приложением 3 к настоящему постановлению. Режим самоизоляции должен быть обеспечен по месту проживания указанных лиц, в том числе в жилых и садовых домах.</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 xml:space="preserve">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городского округа, населенного пункта,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w:t>
      </w:r>
      <w:r w:rsidRPr="006C0651">
        <w:rPr>
          <w:rFonts w:ascii="Times New Roman" w:hAnsi="Times New Roman" w:cs="Times New Roman"/>
          <w:sz w:val="26"/>
          <w:szCs w:val="26"/>
        </w:rPr>
        <w:lastRenderedPageBreak/>
        <w:t>соответствии с настоящим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EE3212" w:rsidRPr="006C0651" w:rsidRDefault="00EE3212" w:rsidP="00F655B6">
      <w:pPr>
        <w:autoSpaceDE w:val="0"/>
        <w:autoSpaceDN w:val="0"/>
        <w:adjustRightInd w:val="0"/>
        <w:spacing w:after="0" w:line="240" w:lineRule="auto"/>
        <w:ind w:firstLine="709"/>
        <w:jc w:val="both"/>
        <w:rPr>
          <w:rFonts w:ascii="Times New Roman" w:eastAsia="Times New Roman" w:hAnsi="Times New Roman"/>
          <w:sz w:val="26"/>
          <w:szCs w:val="26"/>
        </w:rPr>
      </w:pPr>
    </w:p>
    <w:p w:rsidR="00F655B6" w:rsidRPr="006C0651" w:rsidRDefault="00F655B6" w:rsidP="00F655B6">
      <w:pPr>
        <w:autoSpaceDE w:val="0"/>
        <w:autoSpaceDN w:val="0"/>
        <w:adjustRightInd w:val="0"/>
        <w:spacing w:after="0" w:line="240" w:lineRule="auto"/>
        <w:ind w:firstLine="709"/>
        <w:jc w:val="both"/>
        <w:rPr>
          <w:rFonts w:ascii="Times New Roman" w:hAnsi="Times New Roman" w:cs="Times New Roman"/>
          <w:sz w:val="26"/>
          <w:szCs w:val="26"/>
        </w:rPr>
      </w:pPr>
      <w:r w:rsidRPr="006C0651">
        <w:rPr>
          <w:rFonts w:ascii="Times New Roman" w:eastAsia="Times New Roman" w:hAnsi="Times New Roman"/>
          <w:sz w:val="26"/>
          <w:szCs w:val="26"/>
        </w:rPr>
        <w:t xml:space="preserve">Разрешить посещение исключительно с 8.00 до 11.00 часов гражданами в возрасте 65 лет и старше, а также гражданами, страдающими хроническими заболеваниями, входящими в перечень заболеваний, требующих соблюдения режима самоизоляции, в соответствии с приложением 3 к настоящему постановлению,  объектов торговли, </w:t>
      </w:r>
      <w:r w:rsidRPr="006C0651">
        <w:rPr>
          <w:rFonts w:ascii="Times New Roman" w:hAnsi="Times New Roman" w:cs="Times New Roman"/>
          <w:sz w:val="26"/>
          <w:szCs w:val="26"/>
        </w:rPr>
        <w:t>осуществляющих продажу продуктов питания и товаров первой необходимости.</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Рекомендовать гражданам ограничить поездки, в том числе в целях туризма и отдыха.</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B51DDB" w:rsidRPr="006C0651" w:rsidRDefault="00B51DDB" w:rsidP="001E511E">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F655B6" w:rsidRPr="006C0651" w:rsidRDefault="00F655B6" w:rsidP="001E511E">
      <w:pPr>
        <w:autoSpaceDE w:val="0"/>
        <w:autoSpaceDN w:val="0"/>
        <w:adjustRightInd w:val="0"/>
        <w:spacing w:after="0" w:line="240" w:lineRule="auto"/>
        <w:ind w:firstLine="709"/>
        <w:jc w:val="both"/>
        <w:rPr>
          <w:rFonts w:ascii="Times New Roman" w:eastAsia="Times New Roman" w:hAnsi="Times New Roman"/>
          <w:sz w:val="26"/>
          <w:szCs w:val="26"/>
        </w:rPr>
      </w:pPr>
    </w:p>
    <w:p w:rsidR="00B51DDB" w:rsidRPr="006C0651" w:rsidRDefault="001E511E" w:rsidP="001E511E">
      <w:pPr>
        <w:autoSpaceDE w:val="0"/>
        <w:autoSpaceDN w:val="0"/>
        <w:adjustRightInd w:val="0"/>
        <w:spacing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 xml:space="preserve">2. </w:t>
      </w:r>
      <w:hyperlink r:id="rId22" w:history="1">
        <w:r w:rsidR="00B51DDB" w:rsidRPr="006C0651">
          <w:rPr>
            <w:rFonts w:ascii="Times New Roman" w:hAnsi="Times New Roman" w:cs="Times New Roman"/>
            <w:sz w:val="26"/>
            <w:szCs w:val="26"/>
          </w:rPr>
          <w:t>Постановление</w:t>
        </w:r>
      </w:hyperlink>
      <w:r w:rsidR="00B51DDB" w:rsidRPr="006C0651">
        <w:rPr>
          <w:rFonts w:ascii="Times New Roman" w:hAnsi="Times New Roman" w:cs="Times New Roman"/>
          <w:sz w:val="26"/>
          <w:szCs w:val="26"/>
        </w:rPr>
        <w:t xml:space="preserve"> Правительства Ленинградской области от 13 марта 2020 года </w:t>
      </w:r>
      <w:r w:rsidRPr="006C0651">
        <w:rPr>
          <w:rFonts w:ascii="Times New Roman" w:hAnsi="Times New Roman" w:cs="Times New Roman"/>
          <w:sz w:val="26"/>
          <w:szCs w:val="26"/>
        </w:rPr>
        <w:t>№</w:t>
      </w:r>
      <w:r w:rsidR="00B51DDB" w:rsidRPr="006C0651">
        <w:rPr>
          <w:rFonts w:ascii="Times New Roman" w:hAnsi="Times New Roman" w:cs="Times New Roman"/>
          <w:sz w:val="26"/>
          <w:szCs w:val="26"/>
        </w:rPr>
        <w:t xml:space="preserve"> 117 </w:t>
      </w:r>
      <w:r w:rsidRPr="006C0651">
        <w:rPr>
          <w:rFonts w:ascii="Times New Roman" w:hAnsi="Times New Roman" w:cs="Times New Roman"/>
          <w:sz w:val="26"/>
          <w:szCs w:val="26"/>
        </w:rPr>
        <w:t>«</w:t>
      </w:r>
      <w:r w:rsidR="00B51DDB" w:rsidRPr="006C0651">
        <w:rPr>
          <w:rFonts w:ascii="Times New Roman" w:hAnsi="Times New Roman" w:cs="Times New Roman"/>
          <w:sz w:val="26"/>
          <w:szCs w:val="26"/>
        </w:rPr>
        <w:t xml:space="preserve">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w:t>
      </w:r>
      <w:proofErr w:type="spellStart"/>
      <w:r w:rsidR="00B51DDB" w:rsidRPr="006C0651">
        <w:rPr>
          <w:rFonts w:ascii="Times New Roman" w:hAnsi="Times New Roman" w:cs="Times New Roman"/>
          <w:sz w:val="26"/>
          <w:szCs w:val="26"/>
        </w:rPr>
        <w:t>коронавирусной</w:t>
      </w:r>
      <w:proofErr w:type="spellEnd"/>
      <w:r w:rsidR="00B51DDB" w:rsidRPr="006C0651">
        <w:rPr>
          <w:rFonts w:ascii="Times New Roman" w:hAnsi="Times New Roman" w:cs="Times New Roman"/>
          <w:sz w:val="26"/>
          <w:szCs w:val="26"/>
        </w:rPr>
        <w:t xml:space="preserve"> инфекции COVID-19 на территории Ленинградской области</w:t>
      </w:r>
      <w:r w:rsidRPr="006C0651">
        <w:rPr>
          <w:rFonts w:ascii="Times New Roman" w:hAnsi="Times New Roman" w:cs="Times New Roman"/>
          <w:sz w:val="26"/>
          <w:szCs w:val="26"/>
        </w:rPr>
        <w:t>»</w:t>
      </w:r>
      <w:r w:rsidR="00B51DDB" w:rsidRPr="006C0651">
        <w:rPr>
          <w:rFonts w:ascii="Times New Roman" w:hAnsi="Times New Roman" w:cs="Times New Roman"/>
          <w:sz w:val="26"/>
          <w:szCs w:val="26"/>
        </w:rPr>
        <w:t xml:space="preserve"> действует в части, не противоречащей настоящему постановлению.</w:t>
      </w:r>
    </w:p>
    <w:p w:rsidR="00B51DDB" w:rsidRPr="006C0651" w:rsidRDefault="00EE3212" w:rsidP="00EE3212">
      <w:pPr>
        <w:autoSpaceDE w:val="0"/>
        <w:autoSpaceDN w:val="0"/>
        <w:adjustRightInd w:val="0"/>
        <w:spacing w:before="260" w:after="0" w:line="240" w:lineRule="auto"/>
        <w:ind w:firstLine="708"/>
        <w:jc w:val="both"/>
        <w:rPr>
          <w:rFonts w:ascii="Times New Roman" w:hAnsi="Times New Roman" w:cs="Times New Roman"/>
          <w:sz w:val="26"/>
          <w:szCs w:val="26"/>
        </w:rPr>
      </w:pPr>
      <w:r w:rsidRPr="006C0651">
        <w:rPr>
          <w:rFonts w:ascii="Times New Roman" w:hAnsi="Times New Roman" w:cs="Times New Roman"/>
          <w:sz w:val="26"/>
          <w:szCs w:val="26"/>
        </w:rPr>
        <w:t>3</w:t>
      </w:r>
      <w:r w:rsidR="00B51DDB" w:rsidRPr="006C0651">
        <w:rPr>
          <w:rFonts w:ascii="Times New Roman" w:hAnsi="Times New Roman" w:cs="Times New Roman"/>
          <w:sz w:val="26"/>
          <w:szCs w:val="26"/>
        </w:rPr>
        <w:t>. Признать утратившими силу:</w:t>
      </w:r>
    </w:p>
    <w:p w:rsidR="00B51DDB" w:rsidRPr="006C0651" w:rsidRDefault="00DB6F9E" w:rsidP="00EE3212">
      <w:pPr>
        <w:autoSpaceDE w:val="0"/>
        <w:autoSpaceDN w:val="0"/>
        <w:adjustRightInd w:val="0"/>
        <w:spacing w:after="0" w:line="240" w:lineRule="auto"/>
        <w:ind w:firstLine="708"/>
        <w:jc w:val="both"/>
        <w:rPr>
          <w:rFonts w:ascii="Times New Roman" w:hAnsi="Times New Roman" w:cs="Times New Roman"/>
          <w:sz w:val="26"/>
          <w:szCs w:val="26"/>
        </w:rPr>
      </w:pPr>
      <w:hyperlink r:id="rId23" w:history="1">
        <w:r w:rsidR="00B51DDB" w:rsidRPr="006C0651">
          <w:rPr>
            <w:rFonts w:ascii="Times New Roman" w:hAnsi="Times New Roman" w:cs="Times New Roman"/>
            <w:sz w:val="26"/>
            <w:szCs w:val="26"/>
          </w:rPr>
          <w:t>постановление</w:t>
        </w:r>
      </w:hyperlink>
      <w:r w:rsidR="00B51DDB" w:rsidRPr="006C0651">
        <w:rPr>
          <w:rFonts w:ascii="Times New Roman" w:hAnsi="Times New Roman" w:cs="Times New Roman"/>
          <w:sz w:val="26"/>
          <w:szCs w:val="26"/>
        </w:rPr>
        <w:t xml:space="preserve"> Правительства Ленинградской области от </w:t>
      </w:r>
      <w:r w:rsidR="00DB2A06" w:rsidRPr="006C0651">
        <w:rPr>
          <w:rFonts w:ascii="Times New Roman" w:hAnsi="Times New Roman" w:cs="Times New Roman"/>
          <w:sz w:val="26"/>
          <w:szCs w:val="26"/>
        </w:rPr>
        <w:t xml:space="preserve">3 апреля </w:t>
      </w:r>
      <w:r w:rsidR="00B51DDB" w:rsidRPr="006C0651">
        <w:rPr>
          <w:rFonts w:ascii="Times New Roman" w:hAnsi="Times New Roman" w:cs="Times New Roman"/>
          <w:sz w:val="26"/>
          <w:szCs w:val="26"/>
        </w:rPr>
        <w:t xml:space="preserve">2020 года </w:t>
      </w:r>
      <w:r>
        <w:rPr>
          <w:rFonts w:ascii="Times New Roman" w:hAnsi="Times New Roman" w:cs="Times New Roman"/>
          <w:sz w:val="26"/>
          <w:szCs w:val="26"/>
        </w:rPr>
        <w:br/>
        <w:t xml:space="preserve">№ </w:t>
      </w:r>
      <w:r w:rsidR="00DB2A06" w:rsidRPr="006C0651">
        <w:rPr>
          <w:rFonts w:ascii="Times New Roman" w:hAnsi="Times New Roman" w:cs="Times New Roman"/>
          <w:sz w:val="26"/>
          <w:szCs w:val="26"/>
        </w:rPr>
        <w:t xml:space="preserve">171 </w:t>
      </w:r>
      <w:r>
        <w:rPr>
          <w:rFonts w:ascii="Times New Roman" w:hAnsi="Times New Roman" w:cs="Times New Roman"/>
          <w:sz w:val="26"/>
          <w:szCs w:val="26"/>
        </w:rPr>
        <w:t>«</w:t>
      </w:r>
      <w:r w:rsidR="00B51DDB" w:rsidRPr="006C0651">
        <w:rPr>
          <w:rFonts w:ascii="Times New Roman" w:hAnsi="Times New Roman" w:cs="Times New Roman"/>
          <w:sz w:val="26"/>
          <w:szCs w:val="26"/>
        </w:rPr>
        <w:t>О реализации Указа Президента Российской Федерации от 2</w:t>
      </w:r>
      <w:r w:rsidR="00DB2A06" w:rsidRPr="006C0651">
        <w:rPr>
          <w:rFonts w:ascii="Times New Roman" w:hAnsi="Times New Roman" w:cs="Times New Roman"/>
          <w:sz w:val="26"/>
          <w:szCs w:val="26"/>
        </w:rPr>
        <w:t xml:space="preserve"> апреля </w:t>
      </w:r>
      <w:r w:rsidR="00B51DDB" w:rsidRPr="006C0651">
        <w:rPr>
          <w:rFonts w:ascii="Times New Roman" w:hAnsi="Times New Roman" w:cs="Times New Roman"/>
          <w:sz w:val="26"/>
          <w:szCs w:val="26"/>
        </w:rPr>
        <w:t xml:space="preserve">2020 года </w:t>
      </w:r>
      <w:r w:rsidR="00DB2A06" w:rsidRPr="006C0651">
        <w:rPr>
          <w:rFonts w:ascii="Times New Roman" w:hAnsi="Times New Roman" w:cs="Times New Roman"/>
          <w:sz w:val="26"/>
          <w:szCs w:val="26"/>
        </w:rPr>
        <w:t>№</w:t>
      </w:r>
      <w:r w:rsidR="00B51DDB" w:rsidRPr="006C0651">
        <w:rPr>
          <w:rFonts w:ascii="Times New Roman" w:hAnsi="Times New Roman" w:cs="Times New Roman"/>
          <w:sz w:val="26"/>
          <w:szCs w:val="26"/>
        </w:rPr>
        <w:t xml:space="preserve"> 2</w:t>
      </w:r>
      <w:r w:rsidR="00DB2A06" w:rsidRPr="006C0651">
        <w:rPr>
          <w:rFonts w:ascii="Times New Roman" w:hAnsi="Times New Roman" w:cs="Times New Roman"/>
          <w:sz w:val="26"/>
          <w:szCs w:val="26"/>
        </w:rPr>
        <w:t>39</w:t>
      </w:r>
      <w:r>
        <w:rPr>
          <w:rFonts w:ascii="Times New Roman" w:hAnsi="Times New Roman" w:cs="Times New Roman"/>
          <w:sz w:val="26"/>
          <w:szCs w:val="26"/>
        </w:rPr>
        <w:t>»</w:t>
      </w:r>
      <w:r w:rsidR="00B51DDB" w:rsidRPr="006C0651">
        <w:rPr>
          <w:rFonts w:ascii="Times New Roman" w:hAnsi="Times New Roman" w:cs="Times New Roman"/>
          <w:sz w:val="26"/>
          <w:szCs w:val="26"/>
        </w:rPr>
        <w:t>;</w:t>
      </w:r>
    </w:p>
    <w:p w:rsidR="00DB2A06" w:rsidRPr="006C0651" w:rsidRDefault="00DB6F9E" w:rsidP="00EE3212">
      <w:pPr>
        <w:autoSpaceDE w:val="0"/>
        <w:autoSpaceDN w:val="0"/>
        <w:adjustRightInd w:val="0"/>
        <w:spacing w:after="0" w:line="240" w:lineRule="auto"/>
        <w:ind w:firstLine="708"/>
        <w:jc w:val="both"/>
        <w:rPr>
          <w:rFonts w:ascii="Times New Roman" w:hAnsi="Times New Roman" w:cs="Times New Roman"/>
          <w:sz w:val="26"/>
          <w:szCs w:val="26"/>
        </w:rPr>
      </w:pPr>
      <w:hyperlink r:id="rId24" w:history="1">
        <w:r w:rsidR="00DB2A06" w:rsidRPr="006C0651">
          <w:rPr>
            <w:rFonts w:ascii="Times New Roman" w:hAnsi="Times New Roman" w:cs="Times New Roman"/>
            <w:sz w:val="26"/>
            <w:szCs w:val="26"/>
          </w:rPr>
          <w:t>постановление</w:t>
        </w:r>
      </w:hyperlink>
      <w:r w:rsidR="00DB2A06" w:rsidRPr="006C0651">
        <w:rPr>
          <w:rFonts w:ascii="Times New Roman" w:hAnsi="Times New Roman" w:cs="Times New Roman"/>
          <w:sz w:val="26"/>
          <w:szCs w:val="26"/>
        </w:rPr>
        <w:t xml:space="preserve"> Правительства Ленинградской области от 7 апреля 2020 года </w:t>
      </w:r>
      <w:r>
        <w:rPr>
          <w:rFonts w:ascii="Times New Roman" w:hAnsi="Times New Roman" w:cs="Times New Roman"/>
          <w:sz w:val="26"/>
          <w:szCs w:val="26"/>
        </w:rPr>
        <w:br/>
      </w:r>
      <w:r w:rsidR="00DB2A06" w:rsidRPr="006C0651">
        <w:rPr>
          <w:rFonts w:ascii="Times New Roman" w:hAnsi="Times New Roman" w:cs="Times New Roman"/>
          <w:sz w:val="26"/>
          <w:szCs w:val="26"/>
        </w:rPr>
        <w:t xml:space="preserve">№ 177 «О внесении изменений в постановление Правительства Ленинградской области от 3 апреля 2020 года 171 </w:t>
      </w:r>
      <w:r>
        <w:rPr>
          <w:rFonts w:ascii="Times New Roman" w:hAnsi="Times New Roman" w:cs="Times New Roman"/>
          <w:sz w:val="26"/>
          <w:szCs w:val="26"/>
        </w:rPr>
        <w:t>«</w:t>
      </w:r>
      <w:r w:rsidR="00DB2A06" w:rsidRPr="006C0651">
        <w:rPr>
          <w:rFonts w:ascii="Times New Roman" w:hAnsi="Times New Roman" w:cs="Times New Roman"/>
          <w:sz w:val="26"/>
          <w:szCs w:val="26"/>
        </w:rPr>
        <w:t>О реализации Указа Президента Российской Федерации от 2 апреля 2020 года № 239</w:t>
      </w:r>
      <w:r>
        <w:rPr>
          <w:rFonts w:ascii="Times New Roman" w:hAnsi="Times New Roman" w:cs="Times New Roman"/>
          <w:sz w:val="26"/>
          <w:szCs w:val="26"/>
        </w:rPr>
        <w:t>»</w:t>
      </w:r>
      <w:r w:rsidR="00DB2A06" w:rsidRPr="006C0651">
        <w:rPr>
          <w:rFonts w:ascii="Times New Roman" w:hAnsi="Times New Roman" w:cs="Times New Roman"/>
          <w:sz w:val="26"/>
          <w:szCs w:val="26"/>
        </w:rPr>
        <w:t>;</w:t>
      </w:r>
    </w:p>
    <w:p w:rsidR="00DB2A06" w:rsidRPr="006C0651" w:rsidRDefault="00DB6F9E" w:rsidP="00EE3212">
      <w:pPr>
        <w:autoSpaceDE w:val="0"/>
        <w:autoSpaceDN w:val="0"/>
        <w:adjustRightInd w:val="0"/>
        <w:spacing w:after="0" w:line="240" w:lineRule="auto"/>
        <w:ind w:firstLine="708"/>
        <w:jc w:val="both"/>
        <w:rPr>
          <w:rFonts w:ascii="Times New Roman" w:hAnsi="Times New Roman" w:cs="Times New Roman"/>
          <w:sz w:val="26"/>
          <w:szCs w:val="26"/>
        </w:rPr>
      </w:pPr>
      <w:hyperlink r:id="rId25" w:history="1">
        <w:r w:rsidR="00DB2A06" w:rsidRPr="006C0651">
          <w:rPr>
            <w:rFonts w:ascii="Times New Roman" w:hAnsi="Times New Roman" w:cs="Times New Roman"/>
            <w:sz w:val="26"/>
            <w:szCs w:val="26"/>
          </w:rPr>
          <w:t>постановление</w:t>
        </w:r>
      </w:hyperlink>
      <w:r w:rsidR="00DB2A06" w:rsidRPr="006C0651">
        <w:rPr>
          <w:rFonts w:ascii="Times New Roman" w:hAnsi="Times New Roman" w:cs="Times New Roman"/>
          <w:sz w:val="26"/>
          <w:szCs w:val="26"/>
        </w:rPr>
        <w:t xml:space="preserve"> Правительства Ленинградской области от 13 апреля 2020 года № 193 «О внесении изменений в постановление Правительства Ленинградской области от 3 апреля 2020 года 171 </w:t>
      </w:r>
      <w:r>
        <w:rPr>
          <w:rFonts w:ascii="Times New Roman" w:hAnsi="Times New Roman" w:cs="Times New Roman"/>
          <w:sz w:val="26"/>
          <w:szCs w:val="26"/>
        </w:rPr>
        <w:t>«</w:t>
      </w:r>
      <w:r w:rsidR="00DB2A06" w:rsidRPr="006C0651">
        <w:rPr>
          <w:rFonts w:ascii="Times New Roman" w:hAnsi="Times New Roman" w:cs="Times New Roman"/>
          <w:sz w:val="26"/>
          <w:szCs w:val="26"/>
        </w:rPr>
        <w:t>О реализации Указа Президента Российской Федерации от 2 апреля 2020 года № 239</w:t>
      </w:r>
      <w:r>
        <w:rPr>
          <w:rFonts w:ascii="Times New Roman" w:hAnsi="Times New Roman" w:cs="Times New Roman"/>
          <w:sz w:val="26"/>
          <w:szCs w:val="26"/>
        </w:rPr>
        <w:t>»</w:t>
      </w:r>
      <w:r w:rsidR="00DB2A06" w:rsidRPr="006C0651">
        <w:rPr>
          <w:rFonts w:ascii="Times New Roman" w:hAnsi="Times New Roman" w:cs="Times New Roman"/>
          <w:sz w:val="26"/>
          <w:szCs w:val="26"/>
        </w:rPr>
        <w:t>;</w:t>
      </w:r>
    </w:p>
    <w:p w:rsidR="00DB2A06" w:rsidRPr="006C0651" w:rsidRDefault="00DB6F9E" w:rsidP="00EE3212">
      <w:pPr>
        <w:autoSpaceDE w:val="0"/>
        <w:autoSpaceDN w:val="0"/>
        <w:adjustRightInd w:val="0"/>
        <w:spacing w:after="0" w:line="240" w:lineRule="auto"/>
        <w:ind w:firstLine="708"/>
        <w:jc w:val="both"/>
        <w:rPr>
          <w:rFonts w:ascii="Times New Roman" w:hAnsi="Times New Roman" w:cs="Times New Roman"/>
          <w:sz w:val="26"/>
          <w:szCs w:val="26"/>
        </w:rPr>
      </w:pPr>
      <w:hyperlink r:id="rId26" w:history="1">
        <w:r w:rsidR="00DB2A06" w:rsidRPr="006C0651">
          <w:rPr>
            <w:rFonts w:ascii="Times New Roman" w:hAnsi="Times New Roman" w:cs="Times New Roman"/>
            <w:sz w:val="26"/>
            <w:szCs w:val="26"/>
          </w:rPr>
          <w:t>постановление</w:t>
        </w:r>
      </w:hyperlink>
      <w:r w:rsidR="00DB2A06" w:rsidRPr="006C0651">
        <w:rPr>
          <w:rFonts w:ascii="Times New Roman" w:hAnsi="Times New Roman" w:cs="Times New Roman"/>
          <w:sz w:val="26"/>
          <w:szCs w:val="26"/>
        </w:rPr>
        <w:t xml:space="preserve"> Правительства Ленинградской области от 15 апреля 2020 года № 198 «О внесении изменений в постановление Правительства Ленинградской области от 3 апреля 2020 года 171 </w:t>
      </w:r>
      <w:r>
        <w:rPr>
          <w:rFonts w:ascii="Times New Roman" w:hAnsi="Times New Roman" w:cs="Times New Roman"/>
          <w:sz w:val="26"/>
          <w:szCs w:val="26"/>
        </w:rPr>
        <w:t>«</w:t>
      </w:r>
      <w:r w:rsidR="00DB2A06" w:rsidRPr="006C0651">
        <w:rPr>
          <w:rFonts w:ascii="Times New Roman" w:hAnsi="Times New Roman" w:cs="Times New Roman"/>
          <w:sz w:val="26"/>
          <w:szCs w:val="26"/>
        </w:rPr>
        <w:t>О реализации Указа Президента Российской Федерации от 2 апреля 2020 года № 239</w:t>
      </w:r>
      <w:r>
        <w:rPr>
          <w:rFonts w:ascii="Times New Roman" w:hAnsi="Times New Roman" w:cs="Times New Roman"/>
          <w:sz w:val="26"/>
          <w:szCs w:val="26"/>
        </w:rPr>
        <w:t>»</w:t>
      </w:r>
      <w:r w:rsidR="00DB2A06" w:rsidRPr="006C0651">
        <w:rPr>
          <w:rFonts w:ascii="Times New Roman" w:hAnsi="Times New Roman" w:cs="Times New Roman"/>
          <w:sz w:val="26"/>
          <w:szCs w:val="26"/>
        </w:rPr>
        <w:t>;</w:t>
      </w:r>
    </w:p>
    <w:p w:rsidR="00DB2A06" w:rsidRPr="006C0651" w:rsidRDefault="00DB6F9E" w:rsidP="00EE3212">
      <w:pPr>
        <w:autoSpaceDE w:val="0"/>
        <w:autoSpaceDN w:val="0"/>
        <w:adjustRightInd w:val="0"/>
        <w:spacing w:after="0" w:line="240" w:lineRule="auto"/>
        <w:ind w:firstLine="708"/>
        <w:jc w:val="both"/>
        <w:rPr>
          <w:rFonts w:ascii="Times New Roman" w:hAnsi="Times New Roman" w:cs="Times New Roman"/>
          <w:sz w:val="26"/>
          <w:szCs w:val="26"/>
        </w:rPr>
      </w:pPr>
      <w:hyperlink r:id="rId27" w:history="1">
        <w:r w:rsidR="00DB2A06" w:rsidRPr="006C0651">
          <w:rPr>
            <w:rFonts w:ascii="Times New Roman" w:hAnsi="Times New Roman" w:cs="Times New Roman"/>
            <w:sz w:val="26"/>
            <w:szCs w:val="26"/>
          </w:rPr>
          <w:t>постановление</w:t>
        </w:r>
      </w:hyperlink>
      <w:r w:rsidR="00DB2A06" w:rsidRPr="006C0651">
        <w:rPr>
          <w:rFonts w:ascii="Times New Roman" w:hAnsi="Times New Roman" w:cs="Times New Roman"/>
          <w:sz w:val="26"/>
          <w:szCs w:val="26"/>
        </w:rPr>
        <w:t xml:space="preserve"> Правительства Ленинградской области от 24 апреля 2020 года № 243 «О внесении изменений в постановление Правительства Ленинградской области от 3 апреля 2020 года 171 </w:t>
      </w:r>
      <w:r>
        <w:rPr>
          <w:rFonts w:ascii="Times New Roman" w:hAnsi="Times New Roman" w:cs="Times New Roman"/>
          <w:sz w:val="26"/>
          <w:szCs w:val="26"/>
        </w:rPr>
        <w:t>«</w:t>
      </w:r>
      <w:r w:rsidR="00DB2A06" w:rsidRPr="006C0651">
        <w:rPr>
          <w:rFonts w:ascii="Times New Roman" w:hAnsi="Times New Roman" w:cs="Times New Roman"/>
          <w:sz w:val="26"/>
          <w:szCs w:val="26"/>
        </w:rPr>
        <w:t>О реализации Указа Президента Российской Федерации от 2 апреля 2020 года № 239</w:t>
      </w:r>
      <w:r>
        <w:rPr>
          <w:rFonts w:ascii="Times New Roman" w:hAnsi="Times New Roman" w:cs="Times New Roman"/>
          <w:sz w:val="26"/>
          <w:szCs w:val="26"/>
        </w:rPr>
        <w:t>»</w:t>
      </w:r>
      <w:r w:rsidR="00DB2A06" w:rsidRPr="006C0651">
        <w:rPr>
          <w:rFonts w:ascii="Times New Roman" w:hAnsi="Times New Roman" w:cs="Times New Roman"/>
          <w:sz w:val="26"/>
          <w:szCs w:val="26"/>
        </w:rPr>
        <w:t>;</w:t>
      </w:r>
    </w:p>
    <w:p w:rsidR="00736566" w:rsidRPr="006C0651" w:rsidRDefault="00DB6F9E" w:rsidP="00EE3212">
      <w:pPr>
        <w:autoSpaceDE w:val="0"/>
        <w:autoSpaceDN w:val="0"/>
        <w:adjustRightInd w:val="0"/>
        <w:spacing w:after="0" w:line="240" w:lineRule="auto"/>
        <w:ind w:firstLine="708"/>
        <w:jc w:val="both"/>
        <w:rPr>
          <w:rFonts w:ascii="Times New Roman" w:hAnsi="Times New Roman" w:cs="Times New Roman"/>
          <w:sz w:val="26"/>
          <w:szCs w:val="26"/>
        </w:rPr>
      </w:pPr>
      <w:hyperlink r:id="rId28" w:history="1">
        <w:r w:rsidR="00736566" w:rsidRPr="006C0651">
          <w:rPr>
            <w:rFonts w:ascii="Times New Roman" w:hAnsi="Times New Roman" w:cs="Times New Roman"/>
            <w:sz w:val="26"/>
            <w:szCs w:val="26"/>
          </w:rPr>
          <w:t>постановление</w:t>
        </w:r>
      </w:hyperlink>
      <w:r w:rsidR="00736566" w:rsidRPr="006C0651">
        <w:rPr>
          <w:rFonts w:ascii="Times New Roman" w:hAnsi="Times New Roman" w:cs="Times New Roman"/>
          <w:sz w:val="26"/>
          <w:szCs w:val="26"/>
        </w:rPr>
        <w:t xml:space="preserve"> Правительства Ленинградской области от 27 апреля 2020 года № 244 «О внесении изменений в постановление Правительства Ленинградской области от 3 апреля 2020 года 171 </w:t>
      </w:r>
      <w:r>
        <w:rPr>
          <w:rFonts w:ascii="Times New Roman" w:hAnsi="Times New Roman" w:cs="Times New Roman"/>
          <w:sz w:val="26"/>
          <w:szCs w:val="26"/>
        </w:rPr>
        <w:t>«</w:t>
      </w:r>
      <w:r w:rsidR="00736566" w:rsidRPr="006C0651">
        <w:rPr>
          <w:rFonts w:ascii="Times New Roman" w:hAnsi="Times New Roman" w:cs="Times New Roman"/>
          <w:sz w:val="26"/>
          <w:szCs w:val="26"/>
        </w:rPr>
        <w:t>О реализации Указа Президента Российской Федерации от 2 апреля 2020 года № 239</w:t>
      </w:r>
      <w:r>
        <w:rPr>
          <w:rFonts w:ascii="Times New Roman" w:hAnsi="Times New Roman" w:cs="Times New Roman"/>
          <w:sz w:val="26"/>
          <w:szCs w:val="26"/>
        </w:rPr>
        <w:t>»</w:t>
      </w:r>
      <w:r w:rsidR="00736566" w:rsidRPr="006C0651">
        <w:rPr>
          <w:rFonts w:ascii="Times New Roman" w:hAnsi="Times New Roman" w:cs="Times New Roman"/>
          <w:sz w:val="26"/>
          <w:szCs w:val="26"/>
        </w:rPr>
        <w:t>;</w:t>
      </w:r>
    </w:p>
    <w:p w:rsidR="0031505B" w:rsidRPr="006C0651" w:rsidRDefault="00DB6F9E" w:rsidP="00EE3212">
      <w:pPr>
        <w:autoSpaceDE w:val="0"/>
        <w:autoSpaceDN w:val="0"/>
        <w:adjustRightInd w:val="0"/>
        <w:spacing w:after="0" w:line="240" w:lineRule="auto"/>
        <w:ind w:firstLine="540"/>
        <w:jc w:val="both"/>
        <w:rPr>
          <w:rFonts w:ascii="Times New Roman" w:hAnsi="Times New Roman" w:cs="Times New Roman"/>
          <w:sz w:val="26"/>
          <w:szCs w:val="26"/>
        </w:rPr>
      </w:pPr>
      <w:hyperlink r:id="rId29" w:history="1">
        <w:r w:rsidR="0031505B" w:rsidRPr="006C0651">
          <w:rPr>
            <w:rFonts w:ascii="Times New Roman" w:hAnsi="Times New Roman" w:cs="Times New Roman"/>
            <w:sz w:val="26"/>
            <w:szCs w:val="26"/>
          </w:rPr>
          <w:t>постановление</w:t>
        </w:r>
      </w:hyperlink>
      <w:r w:rsidR="0031505B" w:rsidRPr="006C0651">
        <w:rPr>
          <w:rFonts w:ascii="Times New Roman" w:hAnsi="Times New Roman" w:cs="Times New Roman"/>
          <w:sz w:val="26"/>
          <w:szCs w:val="26"/>
        </w:rPr>
        <w:t xml:space="preserve"> Правительства Ленинградской области от 28 апреля 2020 года </w:t>
      </w:r>
      <w:r>
        <w:rPr>
          <w:rFonts w:ascii="Times New Roman" w:hAnsi="Times New Roman" w:cs="Times New Roman"/>
          <w:sz w:val="26"/>
          <w:szCs w:val="26"/>
        </w:rPr>
        <w:br/>
      </w:r>
      <w:r w:rsidR="0031505B" w:rsidRPr="006C0651">
        <w:rPr>
          <w:rFonts w:ascii="Times New Roman" w:hAnsi="Times New Roman" w:cs="Times New Roman"/>
          <w:sz w:val="26"/>
          <w:szCs w:val="26"/>
        </w:rPr>
        <w:t xml:space="preserve">№ 251 «О внесении изменений в постановление Правительства Ленинградской области от 3 апреля 2020 года 171 </w:t>
      </w:r>
      <w:r>
        <w:rPr>
          <w:rFonts w:ascii="Times New Roman" w:hAnsi="Times New Roman" w:cs="Times New Roman"/>
          <w:sz w:val="26"/>
          <w:szCs w:val="26"/>
        </w:rPr>
        <w:t>«</w:t>
      </w:r>
      <w:r w:rsidR="0031505B" w:rsidRPr="006C0651">
        <w:rPr>
          <w:rFonts w:ascii="Times New Roman" w:hAnsi="Times New Roman" w:cs="Times New Roman"/>
          <w:sz w:val="26"/>
          <w:szCs w:val="26"/>
        </w:rPr>
        <w:t>О реализации Указа Президента Российской Федерации от 2 апр</w:t>
      </w:r>
      <w:r w:rsidR="00AC304E" w:rsidRPr="006C0651">
        <w:rPr>
          <w:rFonts w:ascii="Times New Roman" w:hAnsi="Times New Roman" w:cs="Times New Roman"/>
          <w:sz w:val="26"/>
          <w:szCs w:val="26"/>
        </w:rPr>
        <w:t>е</w:t>
      </w:r>
      <w:r w:rsidR="0031505B" w:rsidRPr="006C0651">
        <w:rPr>
          <w:rFonts w:ascii="Times New Roman" w:hAnsi="Times New Roman" w:cs="Times New Roman"/>
          <w:sz w:val="26"/>
          <w:szCs w:val="26"/>
        </w:rPr>
        <w:t>ля 2020 года № 239</w:t>
      </w:r>
      <w:r>
        <w:rPr>
          <w:rFonts w:ascii="Times New Roman" w:hAnsi="Times New Roman" w:cs="Times New Roman"/>
          <w:sz w:val="26"/>
          <w:szCs w:val="26"/>
        </w:rPr>
        <w:t>»</w:t>
      </w:r>
      <w:r w:rsidR="0031505B" w:rsidRPr="006C0651">
        <w:rPr>
          <w:rFonts w:ascii="Times New Roman" w:hAnsi="Times New Roman" w:cs="Times New Roman"/>
          <w:sz w:val="26"/>
          <w:szCs w:val="26"/>
        </w:rPr>
        <w:t>;</w:t>
      </w:r>
    </w:p>
    <w:p w:rsidR="00B51DDB" w:rsidRPr="006C0651" w:rsidRDefault="00EE3212"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4. </w:t>
      </w:r>
      <w:r w:rsidR="00B51DDB" w:rsidRPr="006C0651">
        <w:rPr>
          <w:rFonts w:ascii="Times New Roman" w:hAnsi="Times New Roman" w:cs="Times New Roman"/>
          <w:sz w:val="26"/>
          <w:szCs w:val="26"/>
        </w:rPr>
        <w:t>Контроль за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B51DDB" w:rsidRPr="006C0651" w:rsidRDefault="00EE3212"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5</w:t>
      </w:r>
      <w:r w:rsidR="00B51DDB" w:rsidRPr="006C0651">
        <w:rPr>
          <w:rFonts w:ascii="Times New Roman" w:hAnsi="Times New Roman" w:cs="Times New Roman"/>
          <w:sz w:val="26"/>
          <w:szCs w:val="26"/>
        </w:rPr>
        <w:t xml:space="preserve">. Настоящее постановление вступает в силу с </w:t>
      </w:r>
      <w:r w:rsidR="00EF1DBE" w:rsidRPr="006C0651">
        <w:rPr>
          <w:rFonts w:ascii="Times New Roman" w:hAnsi="Times New Roman" w:cs="Times New Roman"/>
          <w:sz w:val="26"/>
          <w:szCs w:val="26"/>
        </w:rPr>
        <w:t xml:space="preserve">29 </w:t>
      </w:r>
      <w:r w:rsidR="00B51DDB" w:rsidRPr="006C0651">
        <w:rPr>
          <w:rFonts w:ascii="Times New Roman" w:hAnsi="Times New Roman" w:cs="Times New Roman"/>
          <w:sz w:val="26"/>
          <w:szCs w:val="26"/>
        </w:rPr>
        <w:t>апреля 2020 года</w:t>
      </w:r>
      <w:r w:rsidR="00EF1DBE" w:rsidRPr="006C0651">
        <w:rPr>
          <w:rFonts w:ascii="Times New Roman" w:hAnsi="Times New Roman" w:cs="Times New Roman"/>
          <w:sz w:val="26"/>
          <w:szCs w:val="26"/>
        </w:rPr>
        <w:t xml:space="preserve"> и распространяет свое действие на правоотношения, возникшие с 4 апреля 2020 года</w:t>
      </w:r>
      <w:r w:rsidR="00B51DDB" w:rsidRPr="006C0651">
        <w:rPr>
          <w:rFonts w:ascii="Times New Roman" w:hAnsi="Times New Roman" w:cs="Times New Roman"/>
          <w:sz w:val="26"/>
          <w:szCs w:val="26"/>
        </w:rPr>
        <w:t>.</w:t>
      </w: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Губернатор</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Ленинградской области</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proofErr w:type="spellStart"/>
      <w:r w:rsidRPr="006C0651">
        <w:rPr>
          <w:rFonts w:ascii="Times New Roman" w:hAnsi="Times New Roman" w:cs="Times New Roman"/>
          <w:sz w:val="26"/>
          <w:szCs w:val="26"/>
        </w:rPr>
        <w:t>А.Дрозденко</w:t>
      </w:r>
      <w:proofErr w:type="spellEnd"/>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704561" w:rsidRPr="006C0651" w:rsidRDefault="00704561"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right"/>
        <w:outlineLvl w:val="0"/>
        <w:rPr>
          <w:rFonts w:ascii="Times New Roman" w:hAnsi="Times New Roman" w:cs="Times New Roman"/>
          <w:sz w:val="26"/>
          <w:szCs w:val="26"/>
        </w:rPr>
      </w:pPr>
      <w:r w:rsidRPr="006C0651">
        <w:rPr>
          <w:rFonts w:ascii="Times New Roman" w:hAnsi="Times New Roman" w:cs="Times New Roman"/>
          <w:sz w:val="26"/>
          <w:szCs w:val="26"/>
        </w:rPr>
        <w:lastRenderedPageBreak/>
        <w:t>ПРИЛОЖЕНИЕ 1</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к постановлению Правительства</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Ленинградской области</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 xml:space="preserve">от </w:t>
      </w:r>
      <w:r w:rsidR="002C0403" w:rsidRPr="006C0651">
        <w:rPr>
          <w:rFonts w:ascii="Times New Roman" w:hAnsi="Times New Roman" w:cs="Times New Roman"/>
          <w:sz w:val="26"/>
          <w:szCs w:val="26"/>
        </w:rPr>
        <w:t xml:space="preserve"> _________</w:t>
      </w:r>
      <w:r w:rsidRPr="006C0651">
        <w:rPr>
          <w:rFonts w:ascii="Times New Roman" w:hAnsi="Times New Roman" w:cs="Times New Roman"/>
          <w:sz w:val="26"/>
          <w:szCs w:val="26"/>
        </w:rPr>
        <w:t xml:space="preserve"> N</w:t>
      </w:r>
      <w:r w:rsidR="002C0403" w:rsidRPr="006C0651">
        <w:rPr>
          <w:rFonts w:ascii="Times New Roman" w:hAnsi="Times New Roman" w:cs="Times New Roman"/>
          <w:sz w:val="26"/>
          <w:szCs w:val="26"/>
        </w:rPr>
        <w:t xml:space="preserve"> _____</w:t>
      </w: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bookmarkStart w:id="1" w:name="Par127"/>
      <w:bookmarkEnd w:id="1"/>
      <w:r w:rsidRPr="006C0651">
        <w:rPr>
          <w:rFonts w:ascii="Times New Roman" w:hAnsi="Times New Roman" w:cs="Times New Roman"/>
          <w:bCs/>
          <w:sz w:val="26"/>
          <w:szCs w:val="26"/>
        </w:rPr>
        <w:t>ПЕРЕЧЕНЬ</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КОДОВ ОБЩЕРОССИЙСКОГО КЛАССИФИКАТОРА</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ОК 029-2014 (КДЕС РЕД.2) В ЦЕЛЯХ РЕАЛИЗАЦИИ ПОЛОЖЕНИЙ</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ПОДПУНКТА 2 ПУНКТА 1.2</w:t>
      </w:r>
      <w:r w:rsidR="00FD081E" w:rsidRPr="006C0651">
        <w:rPr>
          <w:rFonts w:ascii="Times New Roman" w:hAnsi="Times New Roman" w:cs="Times New Roman"/>
          <w:bCs/>
          <w:sz w:val="26"/>
          <w:szCs w:val="26"/>
        </w:rPr>
        <w:t>3</w:t>
      </w:r>
      <w:r w:rsidRPr="006C0651">
        <w:rPr>
          <w:rFonts w:ascii="Times New Roman" w:hAnsi="Times New Roman" w:cs="Times New Roman"/>
          <w:bCs/>
          <w:sz w:val="26"/>
          <w:szCs w:val="26"/>
        </w:rPr>
        <w:t xml:space="preserve"> ПОСТАНОВЛЕНИЯ</w:t>
      </w:r>
    </w:p>
    <w:p w:rsidR="00B51DDB" w:rsidRPr="006C0651" w:rsidRDefault="00B51DDB" w:rsidP="00B51DDB">
      <w:pPr>
        <w:autoSpaceDE w:val="0"/>
        <w:autoSpaceDN w:val="0"/>
        <w:adjustRightInd w:val="0"/>
        <w:spacing w:after="0" w:line="240" w:lineRule="auto"/>
        <w:rPr>
          <w:rFonts w:ascii="Times New Roman" w:hAnsi="Times New Roman" w:cs="Times New Roman"/>
          <w:sz w:val="24"/>
          <w:szCs w:val="24"/>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center"/>
              <w:rPr>
                <w:rFonts w:ascii="Times New Roman" w:hAnsi="Times New Roman" w:cs="Times New Roman"/>
                <w:sz w:val="26"/>
                <w:szCs w:val="26"/>
              </w:rPr>
            </w:pPr>
            <w:r w:rsidRPr="006C0651">
              <w:rPr>
                <w:rFonts w:ascii="Times New Roman" w:hAnsi="Times New Roman" w:cs="Times New Roman"/>
                <w:sz w:val="26"/>
                <w:szCs w:val="26"/>
              </w:rPr>
              <w:t>Код и наименование</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center"/>
              <w:rPr>
                <w:rFonts w:ascii="Times New Roman" w:hAnsi="Times New Roman" w:cs="Times New Roman"/>
                <w:sz w:val="26"/>
                <w:szCs w:val="26"/>
              </w:rPr>
            </w:pPr>
            <w:r w:rsidRPr="006C0651">
              <w:rPr>
                <w:rFonts w:ascii="Times New Roman" w:hAnsi="Times New Roman" w:cs="Times New Roman"/>
                <w:sz w:val="26"/>
                <w:szCs w:val="26"/>
              </w:rPr>
              <w:t>Условие</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center"/>
              <w:rPr>
                <w:rFonts w:ascii="Times New Roman" w:hAnsi="Times New Roman" w:cs="Times New Roman"/>
                <w:sz w:val="26"/>
                <w:szCs w:val="26"/>
              </w:rPr>
            </w:pPr>
            <w:r w:rsidRPr="006C0651">
              <w:rPr>
                <w:rFonts w:ascii="Times New Roman" w:hAnsi="Times New Roman" w:cs="Times New Roman"/>
                <w:sz w:val="26"/>
                <w:szCs w:val="26"/>
              </w:rPr>
              <w:t>1</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center"/>
              <w:rPr>
                <w:rFonts w:ascii="Times New Roman" w:hAnsi="Times New Roman" w:cs="Times New Roman"/>
                <w:sz w:val="26"/>
                <w:szCs w:val="26"/>
              </w:rPr>
            </w:pPr>
            <w:r w:rsidRPr="006C0651">
              <w:rPr>
                <w:rFonts w:ascii="Times New Roman" w:hAnsi="Times New Roman" w:cs="Times New Roman"/>
                <w:sz w:val="26"/>
                <w:szCs w:val="26"/>
              </w:rPr>
              <w:t>2</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0" w:history="1">
              <w:r w:rsidR="00B51DDB" w:rsidRPr="006C0651">
                <w:rPr>
                  <w:rFonts w:ascii="Times New Roman" w:hAnsi="Times New Roman" w:cs="Times New Roman"/>
                  <w:sz w:val="26"/>
                  <w:szCs w:val="26"/>
                </w:rPr>
                <w:t>01</w:t>
              </w:r>
            </w:hyperlink>
            <w:r w:rsidR="00B51DDB" w:rsidRPr="006C0651">
              <w:rPr>
                <w:rFonts w:ascii="Times New Roman" w:hAnsi="Times New Roman" w:cs="Times New Roman"/>
                <w:sz w:val="26"/>
                <w:szCs w:val="26"/>
              </w:rPr>
              <w:t xml:space="preserve"> Растениеводство и животноводство, охота и предоставление соответствующих услуг в этих областях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1" w:history="1">
              <w:r w:rsidR="00B51DDB" w:rsidRPr="006C0651">
                <w:rPr>
                  <w:rFonts w:ascii="Times New Roman" w:hAnsi="Times New Roman" w:cs="Times New Roman"/>
                  <w:sz w:val="26"/>
                  <w:szCs w:val="26"/>
                </w:rPr>
                <w:t>02</w:t>
              </w:r>
            </w:hyperlink>
            <w:r w:rsidR="00B51DDB" w:rsidRPr="006C0651">
              <w:rPr>
                <w:rFonts w:ascii="Times New Roman" w:hAnsi="Times New Roman" w:cs="Times New Roman"/>
                <w:sz w:val="26"/>
                <w:szCs w:val="26"/>
              </w:rPr>
              <w:t xml:space="preserve"> Лесоводство и лесозаготовки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2" w:history="1">
              <w:r w:rsidR="00B51DDB" w:rsidRPr="006C0651">
                <w:rPr>
                  <w:rFonts w:ascii="Times New Roman" w:hAnsi="Times New Roman" w:cs="Times New Roman"/>
                  <w:sz w:val="26"/>
                  <w:szCs w:val="26"/>
                </w:rPr>
                <w:t>03</w:t>
              </w:r>
            </w:hyperlink>
            <w:r w:rsidR="00B51DDB" w:rsidRPr="006C0651">
              <w:rPr>
                <w:rFonts w:ascii="Times New Roman" w:hAnsi="Times New Roman" w:cs="Times New Roman"/>
                <w:sz w:val="26"/>
                <w:szCs w:val="26"/>
              </w:rPr>
              <w:t xml:space="preserve"> Рыболовство и рыбоводство</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3" w:history="1">
              <w:r w:rsidR="00B51DDB" w:rsidRPr="006C0651">
                <w:rPr>
                  <w:rFonts w:ascii="Times New Roman" w:hAnsi="Times New Roman" w:cs="Times New Roman"/>
                  <w:sz w:val="26"/>
                  <w:szCs w:val="26"/>
                </w:rPr>
                <w:t>08</w:t>
              </w:r>
            </w:hyperlink>
            <w:r w:rsidR="00B51DDB" w:rsidRPr="006C0651">
              <w:rPr>
                <w:rFonts w:ascii="Times New Roman" w:hAnsi="Times New Roman" w:cs="Times New Roman"/>
                <w:sz w:val="26"/>
                <w:szCs w:val="26"/>
              </w:rPr>
              <w:t xml:space="preserve"> Добыча прочих полезных ископаемых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4" w:history="1">
              <w:r w:rsidR="00B51DDB" w:rsidRPr="006C0651">
                <w:rPr>
                  <w:rFonts w:ascii="Times New Roman" w:hAnsi="Times New Roman" w:cs="Times New Roman"/>
                  <w:sz w:val="26"/>
                  <w:szCs w:val="26"/>
                </w:rPr>
                <w:t>09</w:t>
              </w:r>
            </w:hyperlink>
            <w:r w:rsidR="00B51DDB" w:rsidRPr="006C0651">
              <w:rPr>
                <w:rFonts w:ascii="Times New Roman" w:hAnsi="Times New Roman" w:cs="Times New Roman"/>
                <w:sz w:val="26"/>
                <w:szCs w:val="26"/>
              </w:rPr>
              <w:t xml:space="preserve"> Предоставление услуг в области добычи полезных ископаемых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5" w:history="1">
              <w:r w:rsidR="00B51DDB" w:rsidRPr="006C0651">
                <w:rPr>
                  <w:rFonts w:ascii="Times New Roman" w:hAnsi="Times New Roman" w:cs="Times New Roman"/>
                  <w:sz w:val="26"/>
                  <w:szCs w:val="26"/>
                </w:rPr>
                <w:t>10</w:t>
              </w:r>
            </w:hyperlink>
            <w:r w:rsidR="00B51DDB" w:rsidRPr="006C0651">
              <w:rPr>
                <w:rFonts w:ascii="Times New Roman" w:hAnsi="Times New Roman" w:cs="Times New Roman"/>
                <w:sz w:val="26"/>
                <w:szCs w:val="26"/>
              </w:rPr>
              <w:t xml:space="preserve"> Производство пищевых продуктов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6" w:history="1">
              <w:r w:rsidR="00B51DDB" w:rsidRPr="006C0651">
                <w:rPr>
                  <w:rFonts w:ascii="Times New Roman" w:hAnsi="Times New Roman" w:cs="Times New Roman"/>
                  <w:sz w:val="26"/>
                  <w:szCs w:val="26"/>
                </w:rPr>
                <w:t>11</w:t>
              </w:r>
            </w:hyperlink>
            <w:r w:rsidR="00B51DDB" w:rsidRPr="006C0651">
              <w:rPr>
                <w:rFonts w:ascii="Times New Roman" w:hAnsi="Times New Roman" w:cs="Times New Roman"/>
                <w:sz w:val="26"/>
                <w:szCs w:val="26"/>
              </w:rPr>
              <w:t xml:space="preserve"> Производство напитков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7" w:history="1">
              <w:r w:rsidR="00B51DDB" w:rsidRPr="006C0651">
                <w:rPr>
                  <w:rFonts w:ascii="Times New Roman" w:hAnsi="Times New Roman" w:cs="Times New Roman"/>
                  <w:sz w:val="26"/>
                  <w:szCs w:val="26"/>
                </w:rPr>
                <w:t>12</w:t>
              </w:r>
            </w:hyperlink>
            <w:r w:rsidR="00B51DDB" w:rsidRPr="006C0651">
              <w:rPr>
                <w:rFonts w:ascii="Times New Roman" w:hAnsi="Times New Roman" w:cs="Times New Roman"/>
                <w:sz w:val="26"/>
                <w:szCs w:val="26"/>
              </w:rPr>
              <w:t xml:space="preserve"> Производство табачных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8" w:history="1">
              <w:r w:rsidR="00B51DDB" w:rsidRPr="006C0651">
                <w:rPr>
                  <w:rFonts w:ascii="Times New Roman" w:hAnsi="Times New Roman" w:cs="Times New Roman"/>
                  <w:sz w:val="26"/>
                  <w:szCs w:val="26"/>
                </w:rPr>
                <w:t>13</w:t>
              </w:r>
            </w:hyperlink>
            <w:r w:rsidR="00B51DDB" w:rsidRPr="006C0651">
              <w:rPr>
                <w:rFonts w:ascii="Times New Roman" w:hAnsi="Times New Roman" w:cs="Times New Roman"/>
                <w:sz w:val="26"/>
                <w:szCs w:val="26"/>
              </w:rPr>
              <w:t xml:space="preserve"> Производство текстильных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39" w:history="1">
              <w:r w:rsidR="00B51DDB" w:rsidRPr="006C0651">
                <w:rPr>
                  <w:rFonts w:ascii="Times New Roman" w:hAnsi="Times New Roman" w:cs="Times New Roman"/>
                  <w:sz w:val="26"/>
                  <w:szCs w:val="26"/>
                </w:rPr>
                <w:t>14</w:t>
              </w:r>
            </w:hyperlink>
            <w:r w:rsidR="00B51DDB" w:rsidRPr="006C0651">
              <w:rPr>
                <w:rFonts w:ascii="Times New Roman" w:hAnsi="Times New Roman" w:cs="Times New Roman"/>
                <w:sz w:val="26"/>
                <w:szCs w:val="26"/>
              </w:rPr>
              <w:t xml:space="preserve"> Производство одежды</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0" w:history="1">
              <w:r w:rsidR="00B51DDB" w:rsidRPr="006C0651">
                <w:rPr>
                  <w:rFonts w:ascii="Times New Roman" w:hAnsi="Times New Roman" w:cs="Times New Roman"/>
                  <w:sz w:val="26"/>
                  <w:szCs w:val="26"/>
                </w:rPr>
                <w:t>15</w:t>
              </w:r>
            </w:hyperlink>
            <w:r w:rsidR="00B51DDB" w:rsidRPr="006C0651">
              <w:rPr>
                <w:rFonts w:ascii="Times New Roman" w:hAnsi="Times New Roman" w:cs="Times New Roman"/>
                <w:sz w:val="26"/>
                <w:szCs w:val="26"/>
              </w:rPr>
              <w:t xml:space="preserve"> Производство кожи и изделий из кожи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1" w:history="1">
              <w:r w:rsidR="00B51DDB" w:rsidRPr="006C0651">
                <w:rPr>
                  <w:rFonts w:ascii="Times New Roman" w:hAnsi="Times New Roman" w:cs="Times New Roman"/>
                  <w:sz w:val="26"/>
                  <w:szCs w:val="26"/>
                </w:rPr>
                <w:t>16</w:t>
              </w:r>
            </w:hyperlink>
            <w:r w:rsidR="00B51DDB" w:rsidRPr="006C0651">
              <w:rPr>
                <w:rFonts w:ascii="Times New Roman" w:hAnsi="Times New Roman" w:cs="Times New Roman"/>
                <w:sz w:val="26"/>
                <w:szCs w:val="26"/>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2" w:history="1">
              <w:r w:rsidR="00B51DDB" w:rsidRPr="006C0651">
                <w:rPr>
                  <w:rFonts w:ascii="Times New Roman" w:hAnsi="Times New Roman" w:cs="Times New Roman"/>
                  <w:sz w:val="26"/>
                  <w:szCs w:val="26"/>
                </w:rPr>
                <w:t>17</w:t>
              </w:r>
            </w:hyperlink>
            <w:r w:rsidR="00B51DDB" w:rsidRPr="006C0651">
              <w:rPr>
                <w:rFonts w:ascii="Times New Roman" w:hAnsi="Times New Roman" w:cs="Times New Roman"/>
                <w:sz w:val="26"/>
                <w:szCs w:val="26"/>
              </w:rPr>
              <w:t xml:space="preserve"> Производство бумаги и бумажных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3" w:history="1">
              <w:r w:rsidR="00B51DDB" w:rsidRPr="006C0651">
                <w:rPr>
                  <w:rFonts w:ascii="Times New Roman" w:hAnsi="Times New Roman" w:cs="Times New Roman"/>
                  <w:sz w:val="26"/>
                  <w:szCs w:val="26"/>
                </w:rPr>
                <w:t>18</w:t>
              </w:r>
            </w:hyperlink>
            <w:r w:rsidR="00B51DDB" w:rsidRPr="006C0651">
              <w:rPr>
                <w:rFonts w:ascii="Times New Roman" w:hAnsi="Times New Roman" w:cs="Times New Roman"/>
                <w:sz w:val="26"/>
                <w:szCs w:val="26"/>
              </w:rPr>
              <w:t xml:space="preserve"> Деятельность полиграфическая и копирование носителей информации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4" w:history="1">
              <w:r w:rsidR="00B51DDB" w:rsidRPr="006C0651">
                <w:rPr>
                  <w:rFonts w:ascii="Times New Roman" w:hAnsi="Times New Roman" w:cs="Times New Roman"/>
                  <w:sz w:val="26"/>
                  <w:szCs w:val="26"/>
                </w:rPr>
                <w:t>19</w:t>
              </w:r>
            </w:hyperlink>
            <w:r w:rsidR="00B51DDB" w:rsidRPr="006C0651">
              <w:rPr>
                <w:rFonts w:ascii="Times New Roman" w:hAnsi="Times New Roman" w:cs="Times New Roman"/>
                <w:sz w:val="26"/>
                <w:szCs w:val="26"/>
              </w:rPr>
              <w:t xml:space="preserve"> Производство кокса и нефтепродуктов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5" w:history="1">
              <w:r w:rsidR="00B51DDB" w:rsidRPr="006C0651">
                <w:rPr>
                  <w:rFonts w:ascii="Times New Roman" w:hAnsi="Times New Roman" w:cs="Times New Roman"/>
                  <w:sz w:val="26"/>
                  <w:szCs w:val="26"/>
                </w:rPr>
                <w:t>20</w:t>
              </w:r>
            </w:hyperlink>
            <w:r w:rsidR="00B51DDB" w:rsidRPr="006C0651">
              <w:rPr>
                <w:rFonts w:ascii="Times New Roman" w:hAnsi="Times New Roman" w:cs="Times New Roman"/>
                <w:sz w:val="26"/>
                <w:szCs w:val="26"/>
              </w:rPr>
              <w:t xml:space="preserve"> Производство химических веществ и химических продуктов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6" w:history="1">
              <w:r w:rsidR="00B51DDB" w:rsidRPr="006C0651">
                <w:rPr>
                  <w:rFonts w:ascii="Times New Roman" w:hAnsi="Times New Roman" w:cs="Times New Roman"/>
                  <w:sz w:val="26"/>
                  <w:szCs w:val="26"/>
                </w:rPr>
                <w:t>21</w:t>
              </w:r>
            </w:hyperlink>
            <w:r w:rsidR="00B51DDB" w:rsidRPr="006C0651">
              <w:rPr>
                <w:rFonts w:ascii="Times New Roman" w:hAnsi="Times New Roman" w:cs="Times New Roman"/>
                <w:sz w:val="26"/>
                <w:szCs w:val="26"/>
              </w:rPr>
              <w:t xml:space="preserve"> Производство лекарственных средств и материалов, применяемых в медицинских целях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7" w:history="1">
              <w:r w:rsidR="00B51DDB" w:rsidRPr="006C0651">
                <w:rPr>
                  <w:rFonts w:ascii="Times New Roman" w:hAnsi="Times New Roman" w:cs="Times New Roman"/>
                  <w:sz w:val="26"/>
                  <w:szCs w:val="26"/>
                </w:rPr>
                <w:t>22</w:t>
              </w:r>
            </w:hyperlink>
            <w:r w:rsidR="00B51DDB" w:rsidRPr="006C0651">
              <w:rPr>
                <w:rFonts w:ascii="Times New Roman" w:hAnsi="Times New Roman" w:cs="Times New Roman"/>
                <w:sz w:val="26"/>
                <w:szCs w:val="26"/>
              </w:rPr>
              <w:t xml:space="preserve"> Производство резиновых и пластмассовых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8" w:history="1">
              <w:r w:rsidR="00B51DDB" w:rsidRPr="006C0651">
                <w:rPr>
                  <w:rFonts w:ascii="Times New Roman" w:hAnsi="Times New Roman" w:cs="Times New Roman"/>
                  <w:sz w:val="26"/>
                  <w:szCs w:val="26"/>
                </w:rPr>
                <w:t>23</w:t>
              </w:r>
            </w:hyperlink>
            <w:r w:rsidR="00B51DDB" w:rsidRPr="006C0651">
              <w:rPr>
                <w:rFonts w:ascii="Times New Roman" w:hAnsi="Times New Roman" w:cs="Times New Roman"/>
                <w:sz w:val="26"/>
                <w:szCs w:val="26"/>
              </w:rPr>
              <w:t xml:space="preserve"> Производство прочей неметаллической минеральной продукции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49" w:history="1">
              <w:r w:rsidR="00B51DDB" w:rsidRPr="006C0651">
                <w:rPr>
                  <w:rFonts w:ascii="Times New Roman" w:hAnsi="Times New Roman" w:cs="Times New Roman"/>
                  <w:sz w:val="26"/>
                  <w:szCs w:val="26"/>
                </w:rPr>
                <w:t>24</w:t>
              </w:r>
            </w:hyperlink>
            <w:r w:rsidR="00B51DDB" w:rsidRPr="006C0651">
              <w:rPr>
                <w:rFonts w:ascii="Times New Roman" w:hAnsi="Times New Roman" w:cs="Times New Roman"/>
                <w:sz w:val="26"/>
                <w:szCs w:val="26"/>
              </w:rPr>
              <w:t xml:space="preserve"> Производство металлургическое</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0" w:history="1">
              <w:r w:rsidR="00B51DDB" w:rsidRPr="006C0651">
                <w:rPr>
                  <w:rFonts w:ascii="Times New Roman" w:hAnsi="Times New Roman" w:cs="Times New Roman"/>
                  <w:sz w:val="26"/>
                  <w:szCs w:val="26"/>
                </w:rPr>
                <w:t>25</w:t>
              </w:r>
            </w:hyperlink>
            <w:r w:rsidR="00B51DDB" w:rsidRPr="006C0651">
              <w:rPr>
                <w:rFonts w:ascii="Times New Roman" w:hAnsi="Times New Roman" w:cs="Times New Roman"/>
                <w:sz w:val="26"/>
                <w:szCs w:val="26"/>
              </w:rPr>
              <w:t xml:space="preserve"> Производство готовых металлических изделий, кроме машин и оборудования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1" w:history="1">
              <w:r w:rsidR="00B51DDB" w:rsidRPr="006C0651">
                <w:rPr>
                  <w:rFonts w:ascii="Times New Roman" w:hAnsi="Times New Roman" w:cs="Times New Roman"/>
                  <w:sz w:val="26"/>
                  <w:szCs w:val="26"/>
                </w:rPr>
                <w:t>26</w:t>
              </w:r>
            </w:hyperlink>
            <w:r w:rsidR="00B51DDB" w:rsidRPr="006C0651">
              <w:rPr>
                <w:rFonts w:ascii="Times New Roman" w:hAnsi="Times New Roman" w:cs="Times New Roman"/>
                <w:sz w:val="26"/>
                <w:szCs w:val="26"/>
              </w:rPr>
              <w:t xml:space="preserve"> Производство компьютеров, электронных и оптических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2" w:history="1">
              <w:r w:rsidR="00B51DDB" w:rsidRPr="006C0651">
                <w:rPr>
                  <w:rFonts w:ascii="Times New Roman" w:hAnsi="Times New Roman" w:cs="Times New Roman"/>
                  <w:sz w:val="26"/>
                  <w:szCs w:val="26"/>
                </w:rPr>
                <w:t>27</w:t>
              </w:r>
            </w:hyperlink>
            <w:r w:rsidR="00B51DDB" w:rsidRPr="006C0651">
              <w:rPr>
                <w:rFonts w:ascii="Times New Roman" w:hAnsi="Times New Roman" w:cs="Times New Roman"/>
                <w:sz w:val="26"/>
                <w:szCs w:val="26"/>
              </w:rPr>
              <w:t xml:space="preserve"> Производство электрического оборудования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3" w:history="1">
              <w:r w:rsidR="00B51DDB" w:rsidRPr="006C0651">
                <w:rPr>
                  <w:rFonts w:ascii="Times New Roman" w:hAnsi="Times New Roman" w:cs="Times New Roman"/>
                  <w:sz w:val="26"/>
                  <w:szCs w:val="26"/>
                </w:rPr>
                <w:t>28</w:t>
              </w:r>
            </w:hyperlink>
            <w:r w:rsidR="00B51DDB" w:rsidRPr="006C0651">
              <w:rPr>
                <w:rFonts w:ascii="Times New Roman" w:hAnsi="Times New Roman" w:cs="Times New Roman"/>
                <w:sz w:val="26"/>
                <w:szCs w:val="26"/>
              </w:rPr>
              <w:t xml:space="preserve"> Производство машин и оборудования, не включенных в другие группировки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4" w:history="1">
              <w:r w:rsidR="00B51DDB" w:rsidRPr="006C0651">
                <w:rPr>
                  <w:rFonts w:ascii="Times New Roman" w:hAnsi="Times New Roman" w:cs="Times New Roman"/>
                  <w:sz w:val="26"/>
                  <w:szCs w:val="26"/>
                </w:rPr>
                <w:t>29</w:t>
              </w:r>
            </w:hyperlink>
            <w:r w:rsidR="00B51DDB" w:rsidRPr="006C0651">
              <w:rPr>
                <w:rFonts w:ascii="Times New Roman" w:hAnsi="Times New Roman" w:cs="Times New Roman"/>
                <w:sz w:val="26"/>
                <w:szCs w:val="26"/>
              </w:rPr>
              <w:t xml:space="preserve"> Производство автотранспортных средств, прицепов и полуприцепов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5" w:history="1">
              <w:r w:rsidR="00B51DDB" w:rsidRPr="006C0651">
                <w:rPr>
                  <w:rFonts w:ascii="Times New Roman" w:hAnsi="Times New Roman" w:cs="Times New Roman"/>
                  <w:sz w:val="26"/>
                  <w:szCs w:val="26"/>
                </w:rPr>
                <w:t>30</w:t>
              </w:r>
            </w:hyperlink>
            <w:r w:rsidR="00B51DDB" w:rsidRPr="006C0651">
              <w:rPr>
                <w:rFonts w:ascii="Times New Roman" w:hAnsi="Times New Roman" w:cs="Times New Roman"/>
                <w:sz w:val="26"/>
                <w:szCs w:val="26"/>
              </w:rPr>
              <w:t xml:space="preserve"> Производство прочих транспортных средств и оборудования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6" w:history="1">
              <w:r w:rsidR="00B51DDB" w:rsidRPr="006C0651">
                <w:rPr>
                  <w:rFonts w:ascii="Times New Roman" w:hAnsi="Times New Roman" w:cs="Times New Roman"/>
                  <w:sz w:val="26"/>
                  <w:szCs w:val="26"/>
                </w:rPr>
                <w:t>31</w:t>
              </w:r>
            </w:hyperlink>
            <w:r w:rsidR="00B51DDB" w:rsidRPr="006C0651">
              <w:rPr>
                <w:rFonts w:ascii="Times New Roman" w:hAnsi="Times New Roman" w:cs="Times New Roman"/>
                <w:sz w:val="26"/>
                <w:szCs w:val="26"/>
              </w:rPr>
              <w:t xml:space="preserve"> Производство мебели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7" w:history="1">
              <w:r w:rsidR="00B51DDB" w:rsidRPr="006C0651">
                <w:rPr>
                  <w:rFonts w:ascii="Times New Roman" w:hAnsi="Times New Roman" w:cs="Times New Roman"/>
                  <w:sz w:val="26"/>
                  <w:szCs w:val="26"/>
                </w:rPr>
                <w:t>32</w:t>
              </w:r>
            </w:hyperlink>
            <w:r w:rsidR="00B51DDB" w:rsidRPr="006C0651">
              <w:rPr>
                <w:rFonts w:ascii="Times New Roman" w:hAnsi="Times New Roman" w:cs="Times New Roman"/>
                <w:sz w:val="26"/>
                <w:szCs w:val="26"/>
              </w:rPr>
              <w:t xml:space="preserve"> Производство прочих готовых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8" w:history="1">
              <w:r w:rsidR="00B51DDB" w:rsidRPr="006C0651">
                <w:rPr>
                  <w:rFonts w:ascii="Times New Roman" w:hAnsi="Times New Roman" w:cs="Times New Roman"/>
                  <w:sz w:val="26"/>
                  <w:szCs w:val="26"/>
                </w:rPr>
                <w:t>33</w:t>
              </w:r>
            </w:hyperlink>
            <w:r w:rsidR="00B51DDB" w:rsidRPr="006C0651">
              <w:rPr>
                <w:rFonts w:ascii="Times New Roman" w:hAnsi="Times New Roman" w:cs="Times New Roman"/>
                <w:sz w:val="26"/>
                <w:szCs w:val="26"/>
              </w:rPr>
              <w:t xml:space="preserve"> Ремонт и монтаж машин и оборудования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59" w:history="1">
              <w:r w:rsidR="00B51DDB" w:rsidRPr="006C0651">
                <w:rPr>
                  <w:rFonts w:ascii="Times New Roman" w:hAnsi="Times New Roman" w:cs="Times New Roman"/>
                  <w:sz w:val="26"/>
                  <w:szCs w:val="26"/>
                </w:rPr>
                <w:t>35</w:t>
              </w:r>
            </w:hyperlink>
            <w:r w:rsidR="00B51DDB" w:rsidRPr="006C0651">
              <w:rPr>
                <w:rFonts w:ascii="Times New Roman" w:hAnsi="Times New Roman" w:cs="Times New Roman"/>
                <w:sz w:val="26"/>
                <w:szCs w:val="26"/>
              </w:rPr>
              <w:t xml:space="preserve"> Обеспечение электрической энергией, газом и паром; кондиционирование воздуха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0" w:history="1">
              <w:r w:rsidR="00B51DDB" w:rsidRPr="006C0651">
                <w:rPr>
                  <w:rFonts w:ascii="Times New Roman" w:hAnsi="Times New Roman" w:cs="Times New Roman"/>
                  <w:sz w:val="26"/>
                  <w:szCs w:val="26"/>
                </w:rPr>
                <w:t>36</w:t>
              </w:r>
            </w:hyperlink>
            <w:r w:rsidR="00B51DDB" w:rsidRPr="006C0651">
              <w:rPr>
                <w:rFonts w:ascii="Times New Roman" w:hAnsi="Times New Roman" w:cs="Times New Roman"/>
                <w:sz w:val="26"/>
                <w:szCs w:val="26"/>
              </w:rPr>
              <w:t xml:space="preserve"> Забор, очистка и распределение воды</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1" w:history="1">
              <w:r w:rsidR="00B51DDB" w:rsidRPr="006C0651">
                <w:rPr>
                  <w:rFonts w:ascii="Times New Roman" w:hAnsi="Times New Roman" w:cs="Times New Roman"/>
                  <w:sz w:val="26"/>
                  <w:szCs w:val="26"/>
                </w:rPr>
                <w:t>37</w:t>
              </w:r>
            </w:hyperlink>
            <w:r w:rsidR="00B51DDB" w:rsidRPr="006C0651">
              <w:rPr>
                <w:rFonts w:ascii="Times New Roman" w:hAnsi="Times New Roman" w:cs="Times New Roman"/>
                <w:sz w:val="26"/>
                <w:szCs w:val="26"/>
              </w:rPr>
              <w:t xml:space="preserve"> Сбор и обработка сточных вод</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2" w:history="1">
              <w:r w:rsidR="00B51DDB" w:rsidRPr="006C0651">
                <w:rPr>
                  <w:rFonts w:ascii="Times New Roman" w:hAnsi="Times New Roman" w:cs="Times New Roman"/>
                  <w:sz w:val="26"/>
                  <w:szCs w:val="26"/>
                </w:rPr>
                <w:t>38</w:t>
              </w:r>
            </w:hyperlink>
            <w:r w:rsidR="00B51DDB" w:rsidRPr="006C0651">
              <w:rPr>
                <w:rFonts w:ascii="Times New Roman" w:hAnsi="Times New Roman" w:cs="Times New Roman"/>
                <w:sz w:val="26"/>
                <w:szCs w:val="26"/>
              </w:rPr>
              <w:t xml:space="preserve"> Сбор, обработка и утилизация отходов; обработка вторичного сырья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3" w:history="1">
              <w:r w:rsidR="00B51DDB" w:rsidRPr="006C0651">
                <w:rPr>
                  <w:rFonts w:ascii="Times New Roman" w:hAnsi="Times New Roman" w:cs="Times New Roman"/>
                  <w:sz w:val="26"/>
                  <w:szCs w:val="26"/>
                </w:rPr>
                <w:t>39</w:t>
              </w:r>
            </w:hyperlink>
            <w:r w:rsidR="00B51DDB" w:rsidRPr="006C0651">
              <w:rPr>
                <w:rFonts w:ascii="Times New Roman" w:hAnsi="Times New Roman" w:cs="Times New Roman"/>
                <w:sz w:val="26"/>
                <w:szCs w:val="26"/>
              </w:rPr>
              <w:t xml:space="preserve"> Предоставление услуг в области ликвидации последствий загрязнений и прочих услуг, связанных с удалением отходов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4" w:history="1">
              <w:r w:rsidR="00B51DDB" w:rsidRPr="006C0651">
                <w:rPr>
                  <w:rFonts w:ascii="Times New Roman" w:hAnsi="Times New Roman" w:cs="Times New Roman"/>
                  <w:sz w:val="26"/>
                  <w:szCs w:val="26"/>
                </w:rPr>
                <w:t>41</w:t>
              </w:r>
            </w:hyperlink>
            <w:r w:rsidR="00B51DDB" w:rsidRPr="006C0651">
              <w:rPr>
                <w:rFonts w:ascii="Times New Roman" w:hAnsi="Times New Roman" w:cs="Times New Roman"/>
                <w:sz w:val="26"/>
                <w:szCs w:val="26"/>
              </w:rPr>
              <w:t xml:space="preserve"> Строительство зданий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5" w:history="1">
              <w:r w:rsidR="00B51DDB" w:rsidRPr="006C0651">
                <w:rPr>
                  <w:rFonts w:ascii="Times New Roman" w:hAnsi="Times New Roman" w:cs="Times New Roman"/>
                  <w:sz w:val="26"/>
                  <w:szCs w:val="26"/>
                </w:rPr>
                <w:t>42</w:t>
              </w:r>
            </w:hyperlink>
            <w:r w:rsidR="00B51DDB" w:rsidRPr="006C0651">
              <w:rPr>
                <w:rFonts w:ascii="Times New Roman" w:hAnsi="Times New Roman" w:cs="Times New Roman"/>
                <w:sz w:val="26"/>
                <w:szCs w:val="26"/>
              </w:rPr>
              <w:t xml:space="preserve"> Строительство инженерных сооружений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6" w:history="1">
              <w:r w:rsidR="00B51DDB" w:rsidRPr="006C0651">
                <w:rPr>
                  <w:rFonts w:ascii="Times New Roman" w:hAnsi="Times New Roman" w:cs="Times New Roman"/>
                  <w:sz w:val="26"/>
                  <w:szCs w:val="26"/>
                </w:rPr>
                <w:t>43</w:t>
              </w:r>
            </w:hyperlink>
            <w:r w:rsidR="00B51DDB" w:rsidRPr="006C0651">
              <w:rPr>
                <w:rFonts w:ascii="Times New Roman" w:hAnsi="Times New Roman" w:cs="Times New Roman"/>
                <w:sz w:val="26"/>
                <w:szCs w:val="26"/>
              </w:rPr>
              <w:t xml:space="preserve"> Работы строительные специализированные</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7" w:history="1">
              <w:r w:rsidR="00B51DDB" w:rsidRPr="006C0651">
                <w:rPr>
                  <w:rFonts w:ascii="Times New Roman" w:hAnsi="Times New Roman" w:cs="Times New Roman"/>
                  <w:sz w:val="26"/>
                  <w:szCs w:val="26"/>
                </w:rPr>
                <w:t>45</w:t>
              </w:r>
            </w:hyperlink>
            <w:r w:rsidR="00B51DDB" w:rsidRPr="006C0651">
              <w:rPr>
                <w:rFonts w:ascii="Times New Roman" w:hAnsi="Times New Roman" w:cs="Times New Roman"/>
                <w:sz w:val="26"/>
                <w:szCs w:val="26"/>
              </w:rPr>
              <w:t xml:space="preserve"> Торговля оптовая и розничная автотранспортными средствами и мотоциклами и их ремонт</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8" w:history="1">
              <w:r w:rsidR="00B51DDB" w:rsidRPr="006C0651">
                <w:rPr>
                  <w:rFonts w:ascii="Times New Roman" w:hAnsi="Times New Roman" w:cs="Times New Roman"/>
                  <w:sz w:val="26"/>
                  <w:szCs w:val="26"/>
                </w:rPr>
                <w:t>46</w:t>
              </w:r>
            </w:hyperlink>
            <w:r w:rsidR="00B51DDB" w:rsidRPr="006C0651">
              <w:rPr>
                <w:rFonts w:ascii="Times New Roman" w:hAnsi="Times New Roman" w:cs="Times New Roman"/>
                <w:sz w:val="26"/>
                <w:szCs w:val="26"/>
              </w:rPr>
              <w:t xml:space="preserve"> Торговля оптовая, кроме оптовой торговли автотранспортными средствами и мотоциклами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69" w:history="1">
              <w:r w:rsidR="00B51DDB" w:rsidRPr="006C0651">
                <w:rPr>
                  <w:rFonts w:ascii="Times New Roman" w:hAnsi="Times New Roman" w:cs="Times New Roman"/>
                  <w:sz w:val="26"/>
                  <w:szCs w:val="26"/>
                </w:rPr>
                <w:t>47.52.6</w:t>
              </w:r>
            </w:hyperlink>
            <w:r w:rsidR="00B51DDB" w:rsidRPr="006C0651">
              <w:rPr>
                <w:rFonts w:ascii="Times New Roman" w:hAnsi="Times New Roman" w:cs="Times New Roman"/>
                <w:sz w:val="26"/>
                <w:szCs w:val="26"/>
              </w:rPr>
              <w:t xml:space="preserve"> Торговля розничная садово-огородной техникой и </w:t>
            </w:r>
            <w:r w:rsidR="00B51DDB" w:rsidRPr="006C0651">
              <w:rPr>
                <w:rFonts w:ascii="Times New Roman" w:hAnsi="Times New Roman" w:cs="Times New Roman"/>
                <w:sz w:val="26"/>
                <w:szCs w:val="26"/>
              </w:rPr>
              <w:lastRenderedPageBreak/>
              <w:t>инвентарем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0" w:history="1">
              <w:r w:rsidR="00B51DDB" w:rsidRPr="006C0651">
                <w:rPr>
                  <w:rFonts w:ascii="Times New Roman" w:hAnsi="Times New Roman" w:cs="Times New Roman"/>
                  <w:sz w:val="26"/>
                  <w:szCs w:val="26"/>
                </w:rPr>
                <w:t>47.76.1</w:t>
              </w:r>
            </w:hyperlink>
            <w:r w:rsidR="00B51DDB" w:rsidRPr="006C0651">
              <w:rPr>
                <w:rFonts w:ascii="Times New Roman" w:hAnsi="Times New Roman" w:cs="Times New Roman"/>
                <w:sz w:val="26"/>
                <w:szCs w:val="26"/>
              </w:rPr>
              <w:t xml:space="preserve"> Торговля розничная цветами и другими растениями, семенами и удобрениями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1" w:history="1">
              <w:r w:rsidR="00B51DDB" w:rsidRPr="006C0651">
                <w:rPr>
                  <w:rFonts w:ascii="Times New Roman" w:hAnsi="Times New Roman" w:cs="Times New Roman"/>
                  <w:sz w:val="26"/>
                  <w:szCs w:val="26"/>
                </w:rPr>
                <w:t>47.29.36</w:t>
              </w:r>
            </w:hyperlink>
            <w:r w:rsidR="00B51DDB" w:rsidRPr="006C0651">
              <w:rPr>
                <w:rFonts w:ascii="Times New Roman" w:hAnsi="Times New Roman" w:cs="Times New Roman"/>
                <w:sz w:val="26"/>
                <w:szCs w:val="26"/>
              </w:rPr>
              <w:t xml:space="preserve"> Торговля розничная гомогенизированными пищевыми продуктами, детским и диетическим питанием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rsidTr="0022705C">
        <w:tc>
          <w:tcPr>
            <w:tcW w:w="7030" w:type="dxa"/>
            <w:tcBorders>
              <w:top w:val="single" w:sz="4" w:space="0" w:color="auto"/>
              <w:left w:val="single" w:sz="4" w:space="0" w:color="auto"/>
              <w:bottom w:val="single" w:sz="4" w:space="0" w:color="auto"/>
              <w:right w:val="single" w:sz="4" w:space="0" w:color="auto"/>
            </w:tcBorders>
          </w:tcPr>
          <w:p w:rsidR="00A5769C" w:rsidRPr="006C0651" w:rsidRDefault="00DB6F9E" w:rsidP="00DB227F">
            <w:pPr>
              <w:autoSpaceDE w:val="0"/>
              <w:autoSpaceDN w:val="0"/>
              <w:adjustRightInd w:val="0"/>
              <w:spacing w:after="0" w:line="240" w:lineRule="auto"/>
              <w:rPr>
                <w:rFonts w:ascii="Times New Roman" w:hAnsi="Times New Roman" w:cs="Times New Roman"/>
                <w:sz w:val="26"/>
                <w:szCs w:val="26"/>
              </w:rPr>
            </w:pPr>
            <w:hyperlink r:id="rId72" w:history="1">
              <w:r w:rsidR="00A5769C" w:rsidRPr="006C0651">
                <w:rPr>
                  <w:rFonts w:ascii="Times New Roman" w:hAnsi="Times New Roman" w:cs="Times New Roman"/>
                  <w:sz w:val="26"/>
                  <w:szCs w:val="26"/>
                </w:rPr>
                <w:t>47.30.2</w:t>
              </w:r>
            </w:hyperlink>
            <w:r w:rsidR="00DB227F" w:rsidRPr="006C0651">
              <w:rPr>
                <w:rFonts w:ascii="Times New Roman" w:hAnsi="Times New Roman" w:cs="Times New Roman"/>
                <w:sz w:val="26"/>
                <w:szCs w:val="26"/>
              </w:rPr>
              <w:t xml:space="preserve"> </w:t>
            </w:r>
            <w:r w:rsidR="00DB227F" w:rsidRPr="006C0651">
              <w:rPr>
                <w:rFonts w:ascii="Times New Roman" w:hAnsi="Times New Roman"/>
                <w:sz w:val="28"/>
                <w:szCs w:val="28"/>
              </w:rPr>
              <w:t>Торговля розничная смазочными материалами и охлаждающими жидкостями для автотранспортных средств</w:t>
            </w:r>
          </w:p>
        </w:tc>
        <w:tc>
          <w:tcPr>
            <w:tcW w:w="2041" w:type="dxa"/>
            <w:tcBorders>
              <w:top w:val="single" w:sz="4" w:space="0" w:color="auto"/>
              <w:left w:val="single" w:sz="4" w:space="0" w:color="auto"/>
              <w:bottom w:val="single" w:sz="4" w:space="0" w:color="auto"/>
              <w:right w:val="single" w:sz="4" w:space="0" w:color="auto"/>
            </w:tcBorders>
          </w:tcPr>
          <w:p w:rsidR="00A5769C" w:rsidRPr="006C0651" w:rsidRDefault="00A5769C" w:rsidP="0022705C">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3" w:history="1">
              <w:r w:rsidR="00B51DDB" w:rsidRPr="006C0651">
                <w:rPr>
                  <w:rFonts w:ascii="Times New Roman" w:hAnsi="Times New Roman" w:cs="Times New Roman"/>
                  <w:sz w:val="26"/>
                  <w:szCs w:val="26"/>
                </w:rPr>
                <w:t>47.78.2</w:t>
              </w:r>
            </w:hyperlink>
            <w:r w:rsidR="00B51DDB" w:rsidRPr="006C0651">
              <w:rPr>
                <w:rFonts w:ascii="Times New Roman" w:hAnsi="Times New Roman" w:cs="Times New Roman"/>
                <w:sz w:val="26"/>
                <w:szCs w:val="26"/>
              </w:rPr>
              <w:t xml:space="preserve"> Торговля розничная очками, включая сборку и ремонт очков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rsidTr="0022705C">
        <w:tc>
          <w:tcPr>
            <w:tcW w:w="7030" w:type="dxa"/>
            <w:tcBorders>
              <w:top w:val="single" w:sz="4" w:space="0" w:color="auto"/>
              <w:left w:val="single" w:sz="4" w:space="0" w:color="auto"/>
              <w:bottom w:val="single" w:sz="4" w:space="0" w:color="auto"/>
              <w:right w:val="single" w:sz="4" w:space="0" w:color="auto"/>
            </w:tcBorders>
          </w:tcPr>
          <w:p w:rsidR="00604682" w:rsidRPr="006C0651" w:rsidRDefault="00DB6F9E" w:rsidP="00604682">
            <w:pPr>
              <w:autoSpaceDE w:val="0"/>
              <w:autoSpaceDN w:val="0"/>
              <w:adjustRightInd w:val="0"/>
              <w:spacing w:after="0" w:line="240" w:lineRule="auto"/>
              <w:rPr>
                <w:rFonts w:ascii="Times New Roman" w:hAnsi="Times New Roman" w:cs="Times New Roman"/>
                <w:sz w:val="26"/>
                <w:szCs w:val="26"/>
              </w:rPr>
            </w:pPr>
            <w:hyperlink r:id="rId74" w:history="1">
              <w:r w:rsidR="00604682" w:rsidRPr="006C0651">
                <w:rPr>
                  <w:rFonts w:ascii="Times New Roman" w:hAnsi="Times New Roman" w:cs="Times New Roman"/>
                  <w:sz w:val="26"/>
                  <w:szCs w:val="26"/>
                </w:rPr>
                <w:t>47.78.6</w:t>
              </w:r>
            </w:hyperlink>
            <w:r w:rsidR="00604682" w:rsidRPr="006C0651">
              <w:rPr>
                <w:rFonts w:ascii="Times New Roman" w:hAnsi="Times New Roman" w:cs="Times New Roman"/>
                <w:sz w:val="26"/>
                <w:szCs w:val="26"/>
              </w:rPr>
              <w:t xml:space="preserve"> 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604682" w:rsidRPr="006C0651" w:rsidRDefault="00604682" w:rsidP="0022705C">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5" w:history="1">
              <w:r w:rsidR="00B51DDB" w:rsidRPr="006C0651">
                <w:rPr>
                  <w:rFonts w:ascii="Times New Roman" w:hAnsi="Times New Roman" w:cs="Times New Roman"/>
                  <w:sz w:val="26"/>
                  <w:szCs w:val="26"/>
                </w:rPr>
                <w:t>47.78.21</w:t>
              </w:r>
            </w:hyperlink>
            <w:r w:rsidR="00B51DDB" w:rsidRPr="006C0651">
              <w:rPr>
                <w:rFonts w:ascii="Times New Roman" w:hAnsi="Times New Roman" w:cs="Times New Roman"/>
                <w:sz w:val="26"/>
                <w:szCs w:val="26"/>
              </w:rPr>
              <w:t xml:space="preserve"> Торговля розничная очками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6" w:history="1">
              <w:r w:rsidR="00B51DDB" w:rsidRPr="006C0651">
                <w:rPr>
                  <w:rFonts w:ascii="Times New Roman" w:hAnsi="Times New Roman" w:cs="Times New Roman"/>
                  <w:sz w:val="26"/>
                  <w:szCs w:val="26"/>
                </w:rPr>
                <w:t>47.78.22</w:t>
              </w:r>
            </w:hyperlink>
            <w:r w:rsidR="00B51DDB" w:rsidRPr="006C0651">
              <w:rPr>
                <w:rFonts w:ascii="Times New Roman" w:hAnsi="Times New Roman" w:cs="Times New Roman"/>
                <w:sz w:val="26"/>
                <w:szCs w:val="26"/>
              </w:rPr>
              <w:t xml:space="preserve"> Сборка и ремонт очков в специализированных магазинах</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7" w:history="1">
              <w:r w:rsidR="00B51DDB" w:rsidRPr="006C0651">
                <w:rPr>
                  <w:rFonts w:ascii="Times New Roman" w:hAnsi="Times New Roman" w:cs="Times New Roman"/>
                  <w:sz w:val="26"/>
                  <w:szCs w:val="26"/>
                </w:rPr>
                <w:t>49</w:t>
              </w:r>
            </w:hyperlink>
            <w:r w:rsidR="00B51DDB" w:rsidRPr="006C0651">
              <w:rPr>
                <w:rFonts w:ascii="Times New Roman" w:hAnsi="Times New Roman" w:cs="Times New Roman"/>
                <w:sz w:val="26"/>
                <w:szCs w:val="26"/>
              </w:rPr>
              <w:t xml:space="preserve"> Деятельность сухопутного и трубопроводного транспорта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 xml:space="preserve">За исключением </w:t>
            </w:r>
            <w:hyperlink r:id="rId78" w:history="1">
              <w:r w:rsidRPr="006C0651">
                <w:rPr>
                  <w:rFonts w:ascii="Times New Roman" w:hAnsi="Times New Roman" w:cs="Times New Roman"/>
                  <w:sz w:val="26"/>
                  <w:szCs w:val="26"/>
                </w:rPr>
                <w:t>49.39.32</w:t>
              </w:r>
            </w:hyperlink>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79" w:history="1">
              <w:r w:rsidR="00B51DDB" w:rsidRPr="006C0651">
                <w:rPr>
                  <w:rFonts w:ascii="Times New Roman" w:hAnsi="Times New Roman" w:cs="Times New Roman"/>
                  <w:sz w:val="26"/>
                  <w:szCs w:val="26"/>
                </w:rPr>
                <w:t>50</w:t>
              </w:r>
            </w:hyperlink>
            <w:r w:rsidR="00B51DDB" w:rsidRPr="006C0651">
              <w:rPr>
                <w:rFonts w:ascii="Times New Roman" w:hAnsi="Times New Roman" w:cs="Times New Roman"/>
                <w:sz w:val="26"/>
                <w:szCs w:val="26"/>
              </w:rPr>
              <w:t xml:space="preserve"> Деятельность водного транспорта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 xml:space="preserve">За исключением </w:t>
            </w:r>
            <w:hyperlink r:id="rId80" w:history="1">
              <w:r w:rsidRPr="006C0651">
                <w:rPr>
                  <w:rFonts w:ascii="Times New Roman" w:hAnsi="Times New Roman" w:cs="Times New Roman"/>
                  <w:sz w:val="26"/>
                  <w:szCs w:val="26"/>
                </w:rPr>
                <w:t>50.10</w:t>
              </w:r>
            </w:hyperlink>
            <w:r w:rsidRPr="006C0651">
              <w:rPr>
                <w:rFonts w:ascii="Times New Roman" w:hAnsi="Times New Roman" w:cs="Times New Roman"/>
                <w:sz w:val="26"/>
                <w:szCs w:val="26"/>
              </w:rPr>
              <w:t xml:space="preserve"> и </w:t>
            </w:r>
            <w:hyperlink r:id="rId81" w:history="1">
              <w:r w:rsidRPr="006C0651">
                <w:rPr>
                  <w:rFonts w:ascii="Times New Roman" w:hAnsi="Times New Roman" w:cs="Times New Roman"/>
                  <w:sz w:val="26"/>
                  <w:szCs w:val="26"/>
                </w:rPr>
                <w:t>50.30</w:t>
              </w:r>
            </w:hyperlink>
            <w:r w:rsidRPr="006C0651">
              <w:rPr>
                <w:rFonts w:ascii="Times New Roman" w:hAnsi="Times New Roman" w:cs="Times New Roman"/>
                <w:sz w:val="26"/>
                <w:szCs w:val="26"/>
              </w:rPr>
              <w:t>, включая подкатегории</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2" w:history="1">
              <w:r w:rsidR="00B51DDB" w:rsidRPr="006C0651">
                <w:rPr>
                  <w:rFonts w:ascii="Times New Roman" w:hAnsi="Times New Roman" w:cs="Times New Roman"/>
                  <w:sz w:val="26"/>
                  <w:szCs w:val="26"/>
                </w:rPr>
                <w:t>51</w:t>
              </w:r>
            </w:hyperlink>
            <w:r w:rsidR="00B51DDB" w:rsidRPr="006C0651">
              <w:rPr>
                <w:rFonts w:ascii="Times New Roman" w:hAnsi="Times New Roman" w:cs="Times New Roman"/>
                <w:sz w:val="26"/>
                <w:szCs w:val="26"/>
              </w:rPr>
              <w:t xml:space="preserve"> Деятельность воздушного и космического транспорта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3" w:history="1">
              <w:r w:rsidR="00B51DDB" w:rsidRPr="006C0651">
                <w:rPr>
                  <w:rFonts w:ascii="Times New Roman" w:hAnsi="Times New Roman" w:cs="Times New Roman"/>
                  <w:sz w:val="26"/>
                  <w:szCs w:val="26"/>
                </w:rPr>
                <w:t>52</w:t>
              </w:r>
            </w:hyperlink>
            <w:r w:rsidR="00B51DDB" w:rsidRPr="006C0651">
              <w:rPr>
                <w:rFonts w:ascii="Times New Roman" w:hAnsi="Times New Roman" w:cs="Times New Roman"/>
                <w:sz w:val="26"/>
                <w:szCs w:val="26"/>
              </w:rPr>
              <w:t xml:space="preserve"> Складское хозяйство и вспомогательная транспортная деятельность</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4" w:history="1">
              <w:r w:rsidR="00B51DDB" w:rsidRPr="006C0651">
                <w:rPr>
                  <w:rFonts w:ascii="Times New Roman" w:hAnsi="Times New Roman" w:cs="Times New Roman"/>
                  <w:sz w:val="26"/>
                  <w:szCs w:val="26"/>
                </w:rPr>
                <w:t>53</w:t>
              </w:r>
            </w:hyperlink>
            <w:r w:rsidR="00B51DDB" w:rsidRPr="006C0651">
              <w:rPr>
                <w:rFonts w:ascii="Times New Roman" w:hAnsi="Times New Roman" w:cs="Times New Roman"/>
                <w:sz w:val="26"/>
                <w:szCs w:val="26"/>
              </w:rPr>
              <w:t xml:space="preserve"> Деятельность почтовой связи и курьерская деятельность</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5" w:history="1">
              <w:r w:rsidR="00B51DDB" w:rsidRPr="006C0651">
                <w:rPr>
                  <w:rFonts w:ascii="Times New Roman" w:hAnsi="Times New Roman" w:cs="Times New Roman"/>
                  <w:sz w:val="26"/>
                  <w:szCs w:val="26"/>
                </w:rPr>
                <w:t>55</w:t>
              </w:r>
            </w:hyperlink>
            <w:r w:rsidR="00B51DDB" w:rsidRPr="006C0651">
              <w:rPr>
                <w:rFonts w:ascii="Times New Roman" w:hAnsi="Times New Roman" w:cs="Times New Roman"/>
                <w:sz w:val="26"/>
                <w:szCs w:val="26"/>
              </w:rPr>
              <w:t xml:space="preserve"> Деятельность по предоставлению мест для временного проживания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 xml:space="preserve">При соблюдении обязательных дезинфекционных мероприятий в целях профилактики заболеваний, вызываемых новой </w:t>
            </w:r>
            <w:proofErr w:type="spellStart"/>
            <w:r w:rsidRPr="006C0651">
              <w:rPr>
                <w:rFonts w:ascii="Times New Roman" w:hAnsi="Times New Roman" w:cs="Times New Roman"/>
                <w:sz w:val="26"/>
                <w:szCs w:val="26"/>
              </w:rPr>
              <w:t>коронавирусной</w:t>
            </w:r>
            <w:proofErr w:type="spellEnd"/>
            <w:r w:rsidRPr="006C0651">
              <w:rPr>
                <w:rFonts w:ascii="Times New Roman" w:hAnsi="Times New Roman" w:cs="Times New Roman"/>
                <w:sz w:val="26"/>
                <w:szCs w:val="26"/>
              </w:rPr>
              <w:t xml:space="preserve"> инфекцией COVID-19</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6" w:history="1">
              <w:r w:rsidR="00B51DDB" w:rsidRPr="006C0651">
                <w:rPr>
                  <w:rFonts w:ascii="Times New Roman" w:hAnsi="Times New Roman" w:cs="Times New Roman"/>
                  <w:sz w:val="26"/>
                  <w:szCs w:val="26"/>
                </w:rPr>
                <w:t>58</w:t>
              </w:r>
            </w:hyperlink>
            <w:r w:rsidR="00B51DDB" w:rsidRPr="006C0651">
              <w:rPr>
                <w:rFonts w:ascii="Times New Roman" w:hAnsi="Times New Roman" w:cs="Times New Roman"/>
                <w:sz w:val="26"/>
                <w:szCs w:val="26"/>
              </w:rPr>
              <w:t xml:space="preserve"> Деятельность издательская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7" w:history="1">
              <w:r w:rsidR="00B51DDB" w:rsidRPr="006C0651">
                <w:rPr>
                  <w:rFonts w:ascii="Times New Roman" w:hAnsi="Times New Roman" w:cs="Times New Roman"/>
                  <w:sz w:val="26"/>
                  <w:szCs w:val="26"/>
                </w:rPr>
                <w:t>59</w:t>
              </w:r>
            </w:hyperlink>
            <w:r w:rsidR="00B51DDB" w:rsidRPr="006C0651">
              <w:rPr>
                <w:rFonts w:ascii="Times New Roman" w:hAnsi="Times New Roman" w:cs="Times New Roman"/>
                <w:sz w:val="26"/>
                <w:szCs w:val="26"/>
              </w:rPr>
              <w:t xml:space="preserve"> Производство кинофильмов, видеофильмов и телевизионных программ, издание звукозаписей и нот</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8" w:history="1">
              <w:r w:rsidR="00B51DDB" w:rsidRPr="006C0651">
                <w:rPr>
                  <w:rFonts w:ascii="Times New Roman" w:hAnsi="Times New Roman" w:cs="Times New Roman"/>
                  <w:sz w:val="26"/>
                  <w:szCs w:val="26"/>
                </w:rPr>
                <w:t>60</w:t>
              </w:r>
            </w:hyperlink>
            <w:r w:rsidR="00B51DDB" w:rsidRPr="006C0651">
              <w:rPr>
                <w:rFonts w:ascii="Times New Roman" w:hAnsi="Times New Roman" w:cs="Times New Roman"/>
                <w:sz w:val="26"/>
                <w:szCs w:val="26"/>
              </w:rPr>
              <w:t xml:space="preserve"> Деятельность в области телевизионного и радиовещания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89" w:history="1">
              <w:r w:rsidR="00B51DDB" w:rsidRPr="006C0651">
                <w:rPr>
                  <w:rFonts w:ascii="Times New Roman" w:hAnsi="Times New Roman" w:cs="Times New Roman"/>
                  <w:sz w:val="26"/>
                  <w:szCs w:val="26"/>
                </w:rPr>
                <w:t>61</w:t>
              </w:r>
            </w:hyperlink>
            <w:r w:rsidR="00B51DDB" w:rsidRPr="006C0651">
              <w:rPr>
                <w:rFonts w:ascii="Times New Roman" w:hAnsi="Times New Roman" w:cs="Times New Roman"/>
                <w:sz w:val="26"/>
                <w:szCs w:val="26"/>
              </w:rPr>
              <w:t xml:space="preserve"> Деятельность в сфере телекоммуникаций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0" w:history="1">
              <w:r w:rsidR="00B51DDB" w:rsidRPr="006C0651">
                <w:rPr>
                  <w:rFonts w:ascii="Times New Roman" w:hAnsi="Times New Roman" w:cs="Times New Roman"/>
                  <w:sz w:val="26"/>
                  <w:szCs w:val="26"/>
                </w:rPr>
                <w:t>63</w:t>
              </w:r>
            </w:hyperlink>
            <w:r w:rsidR="00B51DDB" w:rsidRPr="006C0651">
              <w:rPr>
                <w:rFonts w:ascii="Times New Roman" w:hAnsi="Times New Roman" w:cs="Times New Roman"/>
                <w:sz w:val="26"/>
                <w:szCs w:val="26"/>
              </w:rPr>
              <w:t xml:space="preserve"> Деятельность в области информационных технологий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1" w:history="1">
              <w:r w:rsidR="00B51DDB" w:rsidRPr="006C0651">
                <w:rPr>
                  <w:rFonts w:ascii="Times New Roman" w:hAnsi="Times New Roman" w:cs="Times New Roman"/>
                  <w:sz w:val="26"/>
                  <w:szCs w:val="26"/>
                </w:rPr>
                <w:t>64</w:t>
              </w:r>
            </w:hyperlink>
            <w:r w:rsidR="00B51DDB" w:rsidRPr="006C0651">
              <w:rPr>
                <w:rFonts w:ascii="Times New Roman" w:hAnsi="Times New Roman" w:cs="Times New Roman"/>
                <w:sz w:val="26"/>
                <w:szCs w:val="26"/>
              </w:rPr>
              <w:t xml:space="preserve"> Деятельность по предоставлению финансовых услуг, кроме услуг по страхованию и пенсионному обеспечению</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2" w:history="1">
              <w:r w:rsidR="00B51DDB" w:rsidRPr="006C0651">
                <w:rPr>
                  <w:rFonts w:ascii="Times New Roman" w:hAnsi="Times New Roman" w:cs="Times New Roman"/>
                  <w:sz w:val="26"/>
                  <w:szCs w:val="26"/>
                </w:rPr>
                <w:t>65</w:t>
              </w:r>
            </w:hyperlink>
            <w:r w:rsidR="00B51DDB" w:rsidRPr="006C0651">
              <w:rPr>
                <w:rFonts w:ascii="Times New Roman" w:hAnsi="Times New Roman" w:cs="Times New Roman"/>
                <w:sz w:val="26"/>
                <w:szCs w:val="26"/>
              </w:rPr>
              <w:t xml:space="preserve"> Страхование, перестрахование, деятельность негосударственных пенсионных фондов, кроме обязательного социального обеспечения</w:t>
            </w:r>
          </w:p>
        </w:tc>
        <w:tc>
          <w:tcPr>
            <w:tcW w:w="2041" w:type="dxa"/>
            <w:tcBorders>
              <w:top w:val="single" w:sz="4" w:space="0" w:color="auto"/>
              <w:left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9071" w:type="dxa"/>
            <w:gridSpan w:val="2"/>
            <w:tcBorders>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both"/>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3" w:history="1">
              <w:r w:rsidR="00B51DDB" w:rsidRPr="006C0651">
                <w:rPr>
                  <w:rFonts w:ascii="Times New Roman" w:hAnsi="Times New Roman" w:cs="Times New Roman"/>
                  <w:sz w:val="26"/>
                  <w:szCs w:val="26"/>
                </w:rPr>
                <w:t>66</w:t>
              </w:r>
            </w:hyperlink>
            <w:r w:rsidR="00B51DDB" w:rsidRPr="006C0651">
              <w:rPr>
                <w:rFonts w:ascii="Times New Roman" w:hAnsi="Times New Roman" w:cs="Times New Roman"/>
                <w:sz w:val="26"/>
                <w:szCs w:val="26"/>
              </w:rPr>
              <w:t xml:space="preserve"> Деятельность вспомогательная в сфере финансовых услуг и страхования</w:t>
            </w:r>
          </w:p>
        </w:tc>
        <w:tc>
          <w:tcPr>
            <w:tcW w:w="2041" w:type="dxa"/>
            <w:tcBorders>
              <w:top w:val="single" w:sz="4" w:space="0" w:color="auto"/>
              <w:left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rsidTr="00953C80">
        <w:trPr>
          <w:trHeight w:val="22"/>
        </w:trPr>
        <w:tc>
          <w:tcPr>
            <w:tcW w:w="9071" w:type="dxa"/>
            <w:gridSpan w:val="2"/>
            <w:tcBorders>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both"/>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4" w:history="1">
              <w:r w:rsidR="00B51DDB" w:rsidRPr="006C0651">
                <w:rPr>
                  <w:rFonts w:ascii="Times New Roman" w:hAnsi="Times New Roman" w:cs="Times New Roman"/>
                  <w:sz w:val="26"/>
                  <w:szCs w:val="26"/>
                </w:rPr>
                <w:t>68</w:t>
              </w:r>
            </w:hyperlink>
            <w:r w:rsidR="00B51DDB" w:rsidRPr="006C0651">
              <w:rPr>
                <w:rFonts w:ascii="Times New Roman" w:hAnsi="Times New Roman" w:cs="Times New Roman"/>
                <w:sz w:val="26"/>
                <w:szCs w:val="26"/>
              </w:rPr>
              <w:t xml:space="preserve"> Операции с недвижимым имуществом</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trike/>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5" w:history="1">
              <w:r w:rsidR="00B51DDB" w:rsidRPr="006C0651">
                <w:rPr>
                  <w:rFonts w:ascii="Times New Roman" w:hAnsi="Times New Roman" w:cs="Times New Roman"/>
                  <w:sz w:val="26"/>
                  <w:szCs w:val="26"/>
                </w:rPr>
                <w:t>69.1</w:t>
              </w:r>
            </w:hyperlink>
            <w:r w:rsidR="00B51DDB" w:rsidRPr="006C0651">
              <w:rPr>
                <w:rFonts w:ascii="Times New Roman" w:hAnsi="Times New Roman" w:cs="Times New Roman"/>
                <w:sz w:val="26"/>
                <w:szCs w:val="26"/>
              </w:rPr>
              <w:t xml:space="preserve"> Деятельность в области права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rsidTr="0022705C">
        <w:tc>
          <w:tcPr>
            <w:tcW w:w="7030" w:type="dxa"/>
            <w:tcBorders>
              <w:top w:val="single" w:sz="4" w:space="0" w:color="auto"/>
              <w:left w:val="single" w:sz="4" w:space="0" w:color="auto"/>
              <w:bottom w:val="single" w:sz="4" w:space="0" w:color="auto"/>
              <w:right w:val="single" w:sz="4" w:space="0" w:color="auto"/>
            </w:tcBorders>
          </w:tcPr>
          <w:p w:rsidR="00604682" w:rsidRPr="006C0651" w:rsidRDefault="00DB6F9E" w:rsidP="00604682">
            <w:pPr>
              <w:autoSpaceDE w:val="0"/>
              <w:autoSpaceDN w:val="0"/>
              <w:adjustRightInd w:val="0"/>
              <w:spacing w:after="0" w:line="240" w:lineRule="auto"/>
              <w:rPr>
                <w:rFonts w:ascii="Times New Roman" w:hAnsi="Times New Roman" w:cs="Times New Roman"/>
                <w:sz w:val="26"/>
                <w:szCs w:val="26"/>
              </w:rPr>
            </w:pPr>
            <w:hyperlink r:id="rId96" w:history="1">
              <w:r w:rsidR="00604682" w:rsidRPr="006C0651">
                <w:rPr>
                  <w:rFonts w:ascii="Times New Roman" w:hAnsi="Times New Roman" w:cs="Times New Roman"/>
                  <w:sz w:val="26"/>
                  <w:szCs w:val="26"/>
                </w:rPr>
                <w:t>70</w:t>
              </w:r>
            </w:hyperlink>
            <w:r w:rsidR="00604682" w:rsidRPr="006C0651">
              <w:rPr>
                <w:rFonts w:ascii="Times New Roman" w:hAnsi="Times New Roman" w:cs="Times New Roman"/>
                <w:sz w:val="26"/>
                <w:szCs w:val="26"/>
              </w:rPr>
              <w:t xml:space="preserve"> Деятельность головных офисов; консультирование по вопросам управления</w:t>
            </w:r>
          </w:p>
        </w:tc>
        <w:tc>
          <w:tcPr>
            <w:tcW w:w="2041" w:type="dxa"/>
            <w:tcBorders>
              <w:top w:val="single" w:sz="4" w:space="0" w:color="auto"/>
              <w:left w:val="single" w:sz="4" w:space="0" w:color="auto"/>
              <w:bottom w:val="single" w:sz="4" w:space="0" w:color="auto"/>
              <w:right w:val="single" w:sz="4" w:space="0" w:color="auto"/>
            </w:tcBorders>
          </w:tcPr>
          <w:p w:rsidR="00604682" w:rsidRPr="006C0651" w:rsidRDefault="00604682" w:rsidP="0022705C">
            <w:pPr>
              <w:autoSpaceDE w:val="0"/>
              <w:autoSpaceDN w:val="0"/>
              <w:adjustRightInd w:val="0"/>
              <w:spacing w:after="0" w:line="240" w:lineRule="auto"/>
              <w:rPr>
                <w:rFonts w:ascii="Times New Roman" w:hAnsi="Times New Roman" w:cs="Times New Roman"/>
                <w:sz w:val="26"/>
                <w:szCs w:val="26"/>
              </w:rPr>
            </w:pPr>
          </w:p>
        </w:tc>
      </w:tr>
      <w:tr w:rsidR="006C0651" w:rsidRPr="006C0651" w:rsidTr="0022705C">
        <w:tc>
          <w:tcPr>
            <w:tcW w:w="7030" w:type="dxa"/>
            <w:tcBorders>
              <w:top w:val="single" w:sz="4" w:space="0" w:color="auto"/>
              <w:left w:val="single" w:sz="4" w:space="0" w:color="auto"/>
              <w:bottom w:val="single" w:sz="4" w:space="0" w:color="auto"/>
              <w:right w:val="single" w:sz="4" w:space="0" w:color="auto"/>
            </w:tcBorders>
          </w:tcPr>
          <w:p w:rsidR="00604682" w:rsidRPr="006C0651" w:rsidRDefault="00DB6F9E" w:rsidP="00604682">
            <w:pPr>
              <w:autoSpaceDE w:val="0"/>
              <w:autoSpaceDN w:val="0"/>
              <w:adjustRightInd w:val="0"/>
              <w:spacing w:after="0" w:line="240" w:lineRule="auto"/>
              <w:rPr>
                <w:rFonts w:ascii="Times New Roman" w:hAnsi="Times New Roman" w:cs="Times New Roman"/>
                <w:sz w:val="26"/>
                <w:szCs w:val="26"/>
              </w:rPr>
            </w:pPr>
            <w:hyperlink r:id="rId97" w:history="1">
              <w:r w:rsidR="00604682" w:rsidRPr="006C0651">
                <w:rPr>
                  <w:rFonts w:ascii="Times New Roman" w:hAnsi="Times New Roman" w:cs="Times New Roman"/>
                  <w:sz w:val="26"/>
                  <w:szCs w:val="26"/>
                </w:rPr>
                <w:t>71</w:t>
              </w:r>
            </w:hyperlink>
            <w:r w:rsidR="00604682" w:rsidRPr="006C0651">
              <w:rPr>
                <w:rFonts w:ascii="Times New Roman" w:hAnsi="Times New Roman" w:cs="Times New Roman"/>
                <w:sz w:val="26"/>
                <w:szCs w:val="26"/>
              </w:rPr>
              <w:t xml:space="preserve"> Деятельность в области архитектуры и инженерно-технического проектирования; технических испытаний, исследований и анализа</w:t>
            </w:r>
          </w:p>
        </w:tc>
        <w:tc>
          <w:tcPr>
            <w:tcW w:w="2041" w:type="dxa"/>
            <w:tcBorders>
              <w:top w:val="single" w:sz="4" w:space="0" w:color="auto"/>
              <w:left w:val="single" w:sz="4" w:space="0" w:color="auto"/>
              <w:bottom w:val="single" w:sz="4" w:space="0" w:color="auto"/>
              <w:right w:val="single" w:sz="4" w:space="0" w:color="auto"/>
            </w:tcBorders>
          </w:tcPr>
          <w:p w:rsidR="00604682" w:rsidRPr="006C0651" w:rsidRDefault="00604682" w:rsidP="0022705C">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8" w:history="1">
              <w:r w:rsidR="00B51DDB" w:rsidRPr="006C0651">
                <w:rPr>
                  <w:rFonts w:ascii="Times New Roman" w:hAnsi="Times New Roman" w:cs="Times New Roman"/>
                  <w:sz w:val="26"/>
                  <w:szCs w:val="26"/>
                </w:rPr>
                <w:t>71.20.5</w:t>
              </w:r>
            </w:hyperlink>
            <w:r w:rsidR="00B51DDB" w:rsidRPr="006C0651">
              <w:rPr>
                <w:rFonts w:ascii="Times New Roman" w:hAnsi="Times New Roman" w:cs="Times New Roman"/>
                <w:sz w:val="26"/>
                <w:szCs w:val="26"/>
              </w:rPr>
              <w:t>. Технический осмотр автотранспортных средств</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99" w:history="1">
              <w:r w:rsidR="00B51DDB" w:rsidRPr="006C0651">
                <w:rPr>
                  <w:rFonts w:ascii="Times New Roman" w:hAnsi="Times New Roman" w:cs="Times New Roman"/>
                  <w:sz w:val="26"/>
                  <w:szCs w:val="26"/>
                </w:rPr>
                <w:t>71.20.8</w:t>
              </w:r>
            </w:hyperlink>
            <w:r w:rsidR="00B51DDB" w:rsidRPr="006C0651">
              <w:rPr>
                <w:rFonts w:ascii="Times New Roman" w:hAnsi="Times New Roman" w:cs="Times New Roman"/>
                <w:sz w:val="26"/>
                <w:szCs w:val="26"/>
              </w:rPr>
              <w:t xml:space="preserve"> Сертификация продукции, услуг и организаций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0" w:history="1">
              <w:r w:rsidR="00B51DDB" w:rsidRPr="006C0651">
                <w:rPr>
                  <w:rFonts w:ascii="Times New Roman" w:hAnsi="Times New Roman" w:cs="Times New Roman"/>
                  <w:sz w:val="26"/>
                  <w:szCs w:val="26"/>
                </w:rPr>
                <w:t>74.20</w:t>
              </w:r>
            </w:hyperlink>
            <w:r w:rsidR="00B51DDB" w:rsidRPr="006C0651">
              <w:rPr>
                <w:rFonts w:ascii="Times New Roman" w:hAnsi="Times New Roman" w:cs="Times New Roman"/>
                <w:sz w:val="26"/>
                <w:szCs w:val="26"/>
              </w:rPr>
              <w:t xml:space="preserve"> Деятельность в области фотографии</w:t>
            </w:r>
          </w:p>
        </w:tc>
        <w:tc>
          <w:tcPr>
            <w:tcW w:w="2041" w:type="dxa"/>
            <w:tcBorders>
              <w:top w:val="single" w:sz="4" w:space="0" w:color="auto"/>
              <w:left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9071" w:type="dxa"/>
            <w:gridSpan w:val="2"/>
            <w:tcBorders>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both"/>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1" w:history="1">
              <w:r w:rsidR="00B51DDB" w:rsidRPr="006C0651">
                <w:rPr>
                  <w:rFonts w:ascii="Times New Roman" w:hAnsi="Times New Roman" w:cs="Times New Roman"/>
                  <w:sz w:val="26"/>
                  <w:szCs w:val="26"/>
                </w:rPr>
                <w:t>75</w:t>
              </w:r>
            </w:hyperlink>
            <w:r w:rsidR="00B51DDB" w:rsidRPr="006C0651">
              <w:rPr>
                <w:rFonts w:ascii="Times New Roman" w:hAnsi="Times New Roman" w:cs="Times New Roman"/>
                <w:sz w:val="26"/>
                <w:szCs w:val="26"/>
              </w:rPr>
              <w:t xml:space="preserve"> Деятельность ветеринарная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2" w:history="1">
              <w:r w:rsidR="00B51DDB" w:rsidRPr="006C0651">
                <w:rPr>
                  <w:rFonts w:ascii="Times New Roman" w:hAnsi="Times New Roman" w:cs="Times New Roman"/>
                  <w:sz w:val="26"/>
                  <w:szCs w:val="26"/>
                </w:rPr>
                <w:t>77</w:t>
              </w:r>
            </w:hyperlink>
            <w:r w:rsidR="00B51DDB" w:rsidRPr="006C0651">
              <w:rPr>
                <w:rFonts w:ascii="Times New Roman" w:hAnsi="Times New Roman" w:cs="Times New Roman"/>
                <w:sz w:val="26"/>
                <w:szCs w:val="26"/>
              </w:rPr>
              <w:t xml:space="preserve"> Аренда и лизинг</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4C6B43">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За исключением краткосрочной аренды легковых автомобилей (</w:t>
            </w:r>
            <w:proofErr w:type="spellStart"/>
            <w:r w:rsidRPr="006C0651">
              <w:rPr>
                <w:rFonts w:ascii="Times New Roman" w:hAnsi="Times New Roman" w:cs="Times New Roman"/>
                <w:sz w:val="26"/>
                <w:szCs w:val="26"/>
              </w:rPr>
              <w:t>каршеринг</w:t>
            </w:r>
            <w:proofErr w:type="spellEnd"/>
            <w:r w:rsidRPr="006C0651">
              <w:rPr>
                <w:rFonts w:ascii="Times New Roman" w:hAnsi="Times New Roman" w:cs="Times New Roman"/>
                <w:sz w:val="26"/>
                <w:szCs w:val="26"/>
              </w:rPr>
              <w:t>)</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3" w:history="1">
              <w:r w:rsidR="00B51DDB" w:rsidRPr="006C0651">
                <w:rPr>
                  <w:rFonts w:ascii="Times New Roman" w:hAnsi="Times New Roman" w:cs="Times New Roman"/>
                  <w:sz w:val="26"/>
                  <w:szCs w:val="26"/>
                </w:rPr>
                <w:t>80</w:t>
              </w:r>
            </w:hyperlink>
            <w:r w:rsidR="00B51DDB" w:rsidRPr="006C0651">
              <w:rPr>
                <w:rFonts w:ascii="Times New Roman" w:hAnsi="Times New Roman" w:cs="Times New Roman"/>
                <w:sz w:val="26"/>
                <w:szCs w:val="26"/>
              </w:rPr>
              <w:t xml:space="preserve"> Деятельность по обеспечению безопасности и проведению расследований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4" w:history="1">
              <w:r w:rsidR="00B51DDB" w:rsidRPr="006C0651">
                <w:rPr>
                  <w:rFonts w:ascii="Times New Roman" w:hAnsi="Times New Roman" w:cs="Times New Roman"/>
                  <w:sz w:val="26"/>
                  <w:szCs w:val="26"/>
                </w:rPr>
                <w:t>81</w:t>
              </w:r>
            </w:hyperlink>
            <w:r w:rsidR="00B51DDB" w:rsidRPr="006C0651">
              <w:rPr>
                <w:rFonts w:ascii="Times New Roman" w:hAnsi="Times New Roman" w:cs="Times New Roman"/>
                <w:sz w:val="26"/>
                <w:szCs w:val="26"/>
              </w:rPr>
              <w:t xml:space="preserve"> Деятельность по обслуживанию зданий и территорий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5" w:history="1">
              <w:r w:rsidR="00B51DDB" w:rsidRPr="006C0651">
                <w:rPr>
                  <w:rFonts w:ascii="Times New Roman" w:hAnsi="Times New Roman" w:cs="Times New Roman"/>
                  <w:sz w:val="26"/>
                  <w:szCs w:val="26"/>
                </w:rPr>
                <w:t>82</w:t>
              </w:r>
            </w:hyperlink>
            <w:r w:rsidR="00B51DDB" w:rsidRPr="006C0651">
              <w:rPr>
                <w:rFonts w:ascii="Times New Roman" w:hAnsi="Times New Roman" w:cs="Times New Roman"/>
                <w:sz w:val="26"/>
                <w:szCs w:val="26"/>
              </w:rPr>
              <w:t xml:space="preserve">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6" w:history="1">
              <w:r w:rsidR="00B51DDB" w:rsidRPr="006C0651">
                <w:rPr>
                  <w:rFonts w:ascii="Times New Roman" w:hAnsi="Times New Roman" w:cs="Times New Roman"/>
                  <w:sz w:val="26"/>
                  <w:szCs w:val="26"/>
                </w:rPr>
                <w:t>84</w:t>
              </w:r>
            </w:hyperlink>
            <w:r w:rsidR="00B51DDB" w:rsidRPr="006C0651">
              <w:rPr>
                <w:rFonts w:ascii="Times New Roman" w:hAnsi="Times New Roman" w:cs="Times New Roman"/>
                <w:sz w:val="26"/>
                <w:szCs w:val="26"/>
              </w:rPr>
              <w:t xml:space="preserve"> Деятельность органов государственного управления по обеспечению военной безопасности, обязательному социальному обеспечению</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 xml:space="preserve">За исключением </w:t>
            </w:r>
            <w:hyperlink r:id="rId107" w:history="1">
              <w:r w:rsidRPr="006C0651">
                <w:rPr>
                  <w:rFonts w:ascii="Times New Roman" w:hAnsi="Times New Roman" w:cs="Times New Roman"/>
                  <w:sz w:val="26"/>
                  <w:szCs w:val="26"/>
                </w:rPr>
                <w:t>84.11.22</w:t>
              </w:r>
            </w:hyperlink>
          </w:p>
        </w:tc>
      </w:tr>
      <w:tr w:rsidR="006C0651" w:rsidRPr="006C0651" w:rsidTr="00F5312F">
        <w:tc>
          <w:tcPr>
            <w:tcW w:w="7030" w:type="dxa"/>
            <w:tcBorders>
              <w:top w:val="single" w:sz="4" w:space="0" w:color="auto"/>
              <w:left w:val="single" w:sz="4" w:space="0" w:color="auto"/>
              <w:bottom w:val="single" w:sz="4" w:space="0" w:color="auto"/>
              <w:right w:val="single" w:sz="4" w:space="0" w:color="auto"/>
            </w:tcBorders>
          </w:tcPr>
          <w:p w:rsidR="006A024A" w:rsidRPr="006C0651" w:rsidRDefault="006A024A" w:rsidP="00F5312F">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85.42.1 Деятельность школ подготовки водителей автотранспортных средств</w:t>
            </w:r>
          </w:p>
        </w:tc>
        <w:tc>
          <w:tcPr>
            <w:tcW w:w="2041" w:type="dxa"/>
            <w:tcBorders>
              <w:top w:val="single" w:sz="4" w:space="0" w:color="auto"/>
              <w:left w:val="single" w:sz="4" w:space="0" w:color="auto"/>
              <w:bottom w:val="single" w:sz="4" w:space="0" w:color="auto"/>
              <w:right w:val="single" w:sz="4" w:space="0" w:color="auto"/>
            </w:tcBorders>
          </w:tcPr>
          <w:p w:rsidR="006A024A" w:rsidRPr="006C0651" w:rsidRDefault="006A024A" w:rsidP="00F5312F">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8" w:history="1">
              <w:r w:rsidR="00B51DDB" w:rsidRPr="006C0651">
                <w:rPr>
                  <w:rFonts w:ascii="Times New Roman" w:hAnsi="Times New Roman" w:cs="Times New Roman"/>
                  <w:sz w:val="26"/>
                  <w:szCs w:val="26"/>
                </w:rPr>
                <w:t>86</w:t>
              </w:r>
            </w:hyperlink>
            <w:r w:rsidR="00B51DDB" w:rsidRPr="006C0651">
              <w:rPr>
                <w:rFonts w:ascii="Times New Roman" w:hAnsi="Times New Roman" w:cs="Times New Roman"/>
                <w:sz w:val="26"/>
                <w:szCs w:val="26"/>
              </w:rPr>
              <w:t xml:space="preserve"> Деятельность в области здравоохранения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D0035E">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За исключением 86.90.3</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09" w:history="1">
              <w:r w:rsidR="00B51DDB" w:rsidRPr="006C0651">
                <w:rPr>
                  <w:rFonts w:ascii="Times New Roman" w:hAnsi="Times New Roman" w:cs="Times New Roman"/>
                  <w:sz w:val="26"/>
                  <w:szCs w:val="26"/>
                </w:rPr>
                <w:t>87</w:t>
              </w:r>
            </w:hyperlink>
            <w:r w:rsidR="00B51DDB" w:rsidRPr="006C0651">
              <w:rPr>
                <w:rFonts w:ascii="Times New Roman" w:hAnsi="Times New Roman" w:cs="Times New Roman"/>
                <w:sz w:val="26"/>
                <w:szCs w:val="26"/>
              </w:rPr>
              <w:t xml:space="preserve"> Деятельность по уходу с обеспечением проживания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0" w:history="1">
              <w:r w:rsidR="00B51DDB" w:rsidRPr="006C0651">
                <w:rPr>
                  <w:rFonts w:ascii="Times New Roman" w:hAnsi="Times New Roman" w:cs="Times New Roman"/>
                  <w:sz w:val="26"/>
                  <w:szCs w:val="26"/>
                </w:rPr>
                <w:t>88.1</w:t>
              </w:r>
            </w:hyperlink>
            <w:r w:rsidR="00B51DDB" w:rsidRPr="006C0651">
              <w:rPr>
                <w:rFonts w:ascii="Times New Roman" w:hAnsi="Times New Roman" w:cs="Times New Roman"/>
                <w:sz w:val="26"/>
                <w:szCs w:val="26"/>
              </w:rPr>
              <w:t xml:space="preserve"> Предоставление социальных услуг без обеспечения проживания престарелым и инвалидам</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1" w:history="1">
              <w:r w:rsidR="00B51DDB" w:rsidRPr="006C0651">
                <w:rPr>
                  <w:rFonts w:ascii="Times New Roman" w:hAnsi="Times New Roman" w:cs="Times New Roman"/>
                  <w:sz w:val="26"/>
                  <w:szCs w:val="26"/>
                </w:rPr>
                <w:t>88.10</w:t>
              </w:r>
            </w:hyperlink>
            <w:r w:rsidR="00B51DDB" w:rsidRPr="006C0651">
              <w:rPr>
                <w:rFonts w:ascii="Times New Roman" w:hAnsi="Times New Roman" w:cs="Times New Roman"/>
                <w:sz w:val="26"/>
                <w:szCs w:val="26"/>
              </w:rPr>
              <w:t xml:space="preserve"> Предоставление социальных услуг без обеспечения проживания престарелым и инвалидам</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2" w:history="1">
              <w:r w:rsidR="00B51DDB" w:rsidRPr="006C0651">
                <w:rPr>
                  <w:rFonts w:ascii="Times New Roman" w:hAnsi="Times New Roman" w:cs="Times New Roman"/>
                  <w:sz w:val="26"/>
                  <w:szCs w:val="26"/>
                </w:rPr>
                <w:t>88.99</w:t>
              </w:r>
            </w:hyperlink>
            <w:r w:rsidR="00B51DDB" w:rsidRPr="006C0651">
              <w:rPr>
                <w:rFonts w:ascii="Times New Roman" w:hAnsi="Times New Roman" w:cs="Times New Roman"/>
                <w:sz w:val="26"/>
                <w:szCs w:val="26"/>
              </w:rPr>
              <w:t xml:space="preserve"> Предоставлению прочих социальных услуг без обеспечения проживания, не включенных в другие группировки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3" w:history="1">
              <w:r w:rsidR="00B51DDB" w:rsidRPr="006C0651">
                <w:rPr>
                  <w:rFonts w:ascii="Times New Roman" w:hAnsi="Times New Roman" w:cs="Times New Roman"/>
                  <w:sz w:val="26"/>
                  <w:szCs w:val="26"/>
                </w:rPr>
                <w:t>94.91</w:t>
              </w:r>
            </w:hyperlink>
            <w:r w:rsidR="00B51DDB" w:rsidRPr="006C0651">
              <w:rPr>
                <w:rFonts w:ascii="Times New Roman" w:hAnsi="Times New Roman" w:cs="Times New Roman"/>
                <w:sz w:val="26"/>
                <w:szCs w:val="26"/>
              </w:rPr>
              <w:t xml:space="preserve"> Деятельность религиозных организаций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4" w:history="1">
              <w:r w:rsidR="00B51DDB" w:rsidRPr="006C0651">
                <w:rPr>
                  <w:rFonts w:ascii="Times New Roman" w:hAnsi="Times New Roman" w:cs="Times New Roman"/>
                  <w:sz w:val="26"/>
                  <w:szCs w:val="26"/>
                </w:rPr>
                <w:t>94.99</w:t>
              </w:r>
            </w:hyperlink>
            <w:r w:rsidR="00B51DDB" w:rsidRPr="006C0651">
              <w:rPr>
                <w:rFonts w:ascii="Times New Roman" w:hAnsi="Times New Roman" w:cs="Times New Roman"/>
                <w:sz w:val="26"/>
                <w:szCs w:val="26"/>
              </w:rPr>
              <w:t xml:space="preserve"> Деятельность прочих общественных организаций, не включенных в другие группировки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В части волонтерской деятельности</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5" w:history="1">
              <w:r w:rsidR="00B51DDB" w:rsidRPr="006C0651">
                <w:rPr>
                  <w:rFonts w:ascii="Times New Roman" w:hAnsi="Times New Roman" w:cs="Times New Roman"/>
                  <w:sz w:val="26"/>
                  <w:szCs w:val="26"/>
                </w:rPr>
                <w:t>95</w:t>
              </w:r>
            </w:hyperlink>
            <w:r w:rsidR="00B51DDB" w:rsidRPr="006C0651">
              <w:rPr>
                <w:rFonts w:ascii="Times New Roman" w:hAnsi="Times New Roman" w:cs="Times New Roman"/>
                <w:sz w:val="26"/>
                <w:szCs w:val="26"/>
              </w:rPr>
              <w:t xml:space="preserve"> Ремонт компьютеров, предметов личного потребления и хозяйственно-бытового назначения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6" w:history="1">
              <w:r w:rsidR="00B51DDB" w:rsidRPr="006C0651">
                <w:rPr>
                  <w:rFonts w:ascii="Times New Roman" w:hAnsi="Times New Roman" w:cs="Times New Roman"/>
                  <w:sz w:val="26"/>
                  <w:szCs w:val="26"/>
                </w:rPr>
                <w:t>96.01</w:t>
              </w:r>
            </w:hyperlink>
            <w:r w:rsidR="00B51DDB" w:rsidRPr="006C0651">
              <w:rPr>
                <w:rFonts w:ascii="Times New Roman" w:hAnsi="Times New Roman" w:cs="Times New Roman"/>
                <w:sz w:val="26"/>
                <w:szCs w:val="26"/>
              </w:rPr>
              <w:t xml:space="preserve"> Стирка и химическая чистка текстильных и меховых изделий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7" w:history="1">
              <w:r w:rsidR="00B51DDB" w:rsidRPr="006C0651">
                <w:rPr>
                  <w:rFonts w:ascii="Times New Roman" w:hAnsi="Times New Roman" w:cs="Times New Roman"/>
                  <w:sz w:val="26"/>
                  <w:szCs w:val="26"/>
                </w:rPr>
                <w:t>96.03</w:t>
              </w:r>
            </w:hyperlink>
            <w:r w:rsidR="00B51DDB" w:rsidRPr="006C0651">
              <w:rPr>
                <w:rFonts w:ascii="Times New Roman" w:hAnsi="Times New Roman" w:cs="Times New Roman"/>
                <w:sz w:val="26"/>
                <w:szCs w:val="26"/>
              </w:rPr>
              <w:t xml:space="preserve"> Организация похорон и предоставление связанных с ними услуг</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8" w:history="1">
              <w:r w:rsidR="00B51DDB" w:rsidRPr="006C0651">
                <w:rPr>
                  <w:rFonts w:ascii="Times New Roman" w:hAnsi="Times New Roman" w:cs="Times New Roman"/>
                  <w:sz w:val="26"/>
                  <w:szCs w:val="26"/>
                </w:rPr>
                <w:t>97</w:t>
              </w:r>
            </w:hyperlink>
            <w:r w:rsidR="00B51DDB" w:rsidRPr="006C0651">
              <w:rPr>
                <w:rFonts w:ascii="Times New Roman" w:hAnsi="Times New Roman" w:cs="Times New Roman"/>
                <w:sz w:val="26"/>
                <w:szCs w:val="26"/>
              </w:rPr>
              <w:t xml:space="preserve"> Деятельность домашних хозяйств с наемными работниками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19618A"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19" w:history="1">
              <w:r w:rsidR="00B51DDB" w:rsidRPr="006C0651">
                <w:rPr>
                  <w:rFonts w:ascii="Times New Roman" w:hAnsi="Times New Roman" w:cs="Times New Roman"/>
                  <w:sz w:val="26"/>
                  <w:szCs w:val="26"/>
                </w:rPr>
                <w:t>98</w:t>
              </w:r>
            </w:hyperlink>
            <w:r w:rsidR="00B51DDB" w:rsidRPr="006C0651">
              <w:rPr>
                <w:rFonts w:ascii="Times New Roman" w:hAnsi="Times New Roman" w:cs="Times New Roman"/>
                <w:sz w:val="26"/>
                <w:szCs w:val="26"/>
              </w:rPr>
              <w:t xml:space="preserve"> Деятельность недифференцированная частных домашних хозяйств по производству товаров и предоставлению услуг для собственного потребления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bl>
    <w:p w:rsidR="00734688" w:rsidRPr="006C0651" w:rsidRDefault="00734688" w:rsidP="00B51DDB">
      <w:pPr>
        <w:autoSpaceDE w:val="0"/>
        <w:autoSpaceDN w:val="0"/>
        <w:adjustRightInd w:val="0"/>
        <w:spacing w:after="0" w:line="240" w:lineRule="auto"/>
        <w:jc w:val="right"/>
        <w:outlineLvl w:val="0"/>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jc w:val="right"/>
        <w:outlineLvl w:val="0"/>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outlineLvl w:val="0"/>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outlineLvl w:val="0"/>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outlineLvl w:val="0"/>
        <w:rPr>
          <w:rFonts w:ascii="Times New Roman" w:hAnsi="Times New Roman" w:cs="Times New Roman"/>
          <w:sz w:val="26"/>
          <w:szCs w:val="26"/>
        </w:rPr>
      </w:pPr>
    </w:p>
    <w:p w:rsidR="001E511E" w:rsidRPr="006C0651" w:rsidRDefault="001E511E" w:rsidP="00B51DDB">
      <w:pPr>
        <w:autoSpaceDE w:val="0"/>
        <w:autoSpaceDN w:val="0"/>
        <w:adjustRightInd w:val="0"/>
        <w:spacing w:after="0" w:line="240" w:lineRule="auto"/>
        <w:jc w:val="right"/>
        <w:outlineLvl w:val="0"/>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right"/>
        <w:outlineLvl w:val="0"/>
        <w:rPr>
          <w:rFonts w:ascii="Times New Roman" w:hAnsi="Times New Roman" w:cs="Times New Roman"/>
          <w:sz w:val="26"/>
          <w:szCs w:val="26"/>
        </w:rPr>
      </w:pPr>
      <w:r w:rsidRPr="006C0651">
        <w:rPr>
          <w:rFonts w:ascii="Times New Roman" w:hAnsi="Times New Roman" w:cs="Times New Roman"/>
          <w:sz w:val="26"/>
          <w:szCs w:val="26"/>
        </w:rPr>
        <w:lastRenderedPageBreak/>
        <w:t>ПРИЛОЖЕНИЕ 2</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к постановлению Правительства</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Ленинградской области</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 xml:space="preserve">от </w:t>
      </w:r>
      <w:r w:rsidR="00824D62" w:rsidRPr="006C0651">
        <w:rPr>
          <w:rFonts w:ascii="Times New Roman" w:hAnsi="Times New Roman" w:cs="Times New Roman"/>
          <w:sz w:val="26"/>
          <w:szCs w:val="26"/>
        </w:rPr>
        <w:t>________</w:t>
      </w:r>
      <w:r w:rsidRPr="006C0651">
        <w:rPr>
          <w:rFonts w:ascii="Times New Roman" w:hAnsi="Times New Roman" w:cs="Times New Roman"/>
          <w:sz w:val="26"/>
          <w:szCs w:val="26"/>
        </w:rPr>
        <w:t xml:space="preserve"> N </w:t>
      </w:r>
      <w:r w:rsidR="00824D62" w:rsidRPr="006C0651">
        <w:rPr>
          <w:rFonts w:ascii="Times New Roman" w:hAnsi="Times New Roman" w:cs="Times New Roman"/>
          <w:sz w:val="26"/>
          <w:szCs w:val="26"/>
        </w:rPr>
        <w:t>____</w:t>
      </w: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bookmarkStart w:id="2" w:name="Par318"/>
      <w:bookmarkEnd w:id="2"/>
      <w:r w:rsidRPr="006C0651">
        <w:rPr>
          <w:rFonts w:ascii="Times New Roman" w:hAnsi="Times New Roman" w:cs="Times New Roman"/>
          <w:bCs/>
          <w:sz w:val="26"/>
          <w:szCs w:val="26"/>
        </w:rPr>
        <w:t>ПЕРЕЧЕНЬ</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КОДОВ ОБЩЕРОССИЙСКОГО КЛАССИФИКАТОРА</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ОК 029-2014 (КДЕС РЕД.2) В ЦЕЛЯХ РЕАЛИЗАЦИИ ПОЛОЖЕНИЙ</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ПОДПУНКТА 3 ПУНКТА 1.2</w:t>
      </w:r>
      <w:r w:rsidR="00FD081E" w:rsidRPr="006C0651">
        <w:rPr>
          <w:rFonts w:ascii="Times New Roman" w:hAnsi="Times New Roman" w:cs="Times New Roman"/>
          <w:bCs/>
          <w:sz w:val="26"/>
          <w:szCs w:val="26"/>
        </w:rPr>
        <w:t>3</w:t>
      </w:r>
      <w:r w:rsidRPr="006C0651">
        <w:rPr>
          <w:rFonts w:ascii="Times New Roman" w:hAnsi="Times New Roman" w:cs="Times New Roman"/>
          <w:bCs/>
          <w:sz w:val="26"/>
          <w:szCs w:val="26"/>
        </w:rPr>
        <w:t xml:space="preserve"> ПОСТАНОВЛЕНИЯ</w:t>
      </w:r>
    </w:p>
    <w:p w:rsidR="00B51DDB" w:rsidRPr="006C0651" w:rsidRDefault="00B51DDB" w:rsidP="00B51DDB">
      <w:pPr>
        <w:autoSpaceDE w:val="0"/>
        <w:autoSpaceDN w:val="0"/>
        <w:adjustRightInd w:val="0"/>
        <w:spacing w:after="0" w:line="240" w:lineRule="auto"/>
        <w:rPr>
          <w:rFonts w:ascii="Times New Roman" w:hAnsi="Times New Roman" w:cs="Times New Roman"/>
          <w:sz w:val="24"/>
          <w:szCs w:val="24"/>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center"/>
              <w:rPr>
                <w:rFonts w:ascii="Times New Roman" w:hAnsi="Times New Roman" w:cs="Times New Roman"/>
                <w:sz w:val="26"/>
                <w:szCs w:val="26"/>
              </w:rPr>
            </w:pPr>
            <w:r w:rsidRPr="006C0651">
              <w:rPr>
                <w:rFonts w:ascii="Times New Roman" w:hAnsi="Times New Roman" w:cs="Times New Roman"/>
                <w:sz w:val="26"/>
                <w:szCs w:val="26"/>
              </w:rPr>
              <w:t>Код и наименование</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jc w:val="center"/>
              <w:rPr>
                <w:rFonts w:ascii="Times New Roman" w:hAnsi="Times New Roman" w:cs="Times New Roman"/>
                <w:sz w:val="26"/>
                <w:szCs w:val="26"/>
              </w:rPr>
            </w:pPr>
            <w:r w:rsidRPr="006C0651">
              <w:rPr>
                <w:rFonts w:ascii="Times New Roman" w:hAnsi="Times New Roman" w:cs="Times New Roman"/>
                <w:sz w:val="26"/>
                <w:szCs w:val="26"/>
              </w:rPr>
              <w:t>Условие</w:t>
            </w: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0" w:history="1">
              <w:r w:rsidR="00B51DDB" w:rsidRPr="006C0651">
                <w:rPr>
                  <w:rFonts w:ascii="Times New Roman" w:hAnsi="Times New Roman" w:cs="Times New Roman"/>
                  <w:sz w:val="26"/>
                  <w:szCs w:val="26"/>
                </w:rPr>
                <w:t>63</w:t>
              </w:r>
            </w:hyperlink>
            <w:r w:rsidR="00B51DDB" w:rsidRPr="006C0651">
              <w:rPr>
                <w:rFonts w:ascii="Times New Roman" w:hAnsi="Times New Roman" w:cs="Times New Roman"/>
                <w:sz w:val="26"/>
                <w:szCs w:val="26"/>
              </w:rPr>
              <w:t xml:space="preserve"> Деятельность в области информационных технологий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1" w:history="1">
              <w:r w:rsidR="00B51DDB" w:rsidRPr="006C0651">
                <w:rPr>
                  <w:rFonts w:ascii="Times New Roman" w:hAnsi="Times New Roman" w:cs="Times New Roman"/>
                  <w:sz w:val="26"/>
                  <w:szCs w:val="26"/>
                </w:rPr>
                <w:t>65</w:t>
              </w:r>
            </w:hyperlink>
            <w:r w:rsidR="00B51DDB" w:rsidRPr="006C0651">
              <w:rPr>
                <w:rFonts w:ascii="Times New Roman" w:hAnsi="Times New Roman" w:cs="Times New Roman"/>
                <w:sz w:val="26"/>
                <w:szCs w:val="26"/>
              </w:rPr>
              <w:t xml:space="preserve"> Страхование, перестрахование, деятельность негосударственных пенсионных фондов, кроме обязательного социального обеспечения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2" w:history="1">
              <w:r w:rsidR="00B51DDB" w:rsidRPr="006C0651">
                <w:rPr>
                  <w:rFonts w:ascii="Times New Roman" w:hAnsi="Times New Roman" w:cs="Times New Roman"/>
                  <w:sz w:val="26"/>
                  <w:szCs w:val="26"/>
                </w:rPr>
                <w:t>66</w:t>
              </w:r>
            </w:hyperlink>
            <w:r w:rsidR="00B51DDB" w:rsidRPr="006C0651">
              <w:rPr>
                <w:rFonts w:ascii="Times New Roman" w:hAnsi="Times New Roman" w:cs="Times New Roman"/>
                <w:sz w:val="26"/>
                <w:szCs w:val="26"/>
              </w:rPr>
              <w:t xml:space="preserve"> Деятельность вспомогательная в сфере финансовых услуг и страхования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3" w:history="1">
              <w:r w:rsidR="00B51DDB" w:rsidRPr="006C0651">
                <w:rPr>
                  <w:rFonts w:ascii="Times New Roman" w:hAnsi="Times New Roman" w:cs="Times New Roman"/>
                  <w:sz w:val="26"/>
                  <w:szCs w:val="26"/>
                </w:rPr>
                <w:t>69</w:t>
              </w:r>
            </w:hyperlink>
            <w:r w:rsidR="00B51DDB" w:rsidRPr="006C0651">
              <w:rPr>
                <w:rFonts w:ascii="Times New Roman" w:hAnsi="Times New Roman" w:cs="Times New Roman"/>
                <w:sz w:val="26"/>
                <w:szCs w:val="26"/>
              </w:rPr>
              <w:t xml:space="preserve"> Деятельность в области права и бухгалтерского учета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 xml:space="preserve">За исключением </w:t>
            </w:r>
            <w:hyperlink r:id="rId124" w:history="1">
              <w:r w:rsidRPr="006C0651">
                <w:rPr>
                  <w:rFonts w:ascii="Times New Roman" w:hAnsi="Times New Roman" w:cs="Times New Roman"/>
                  <w:sz w:val="26"/>
                  <w:szCs w:val="26"/>
                </w:rPr>
                <w:t>69.1</w:t>
              </w:r>
            </w:hyperlink>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5" w:history="1">
              <w:r w:rsidR="00B51DDB" w:rsidRPr="006C0651">
                <w:rPr>
                  <w:rFonts w:ascii="Times New Roman" w:hAnsi="Times New Roman" w:cs="Times New Roman"/>
                  <w:sz w:val="26"/>
                  <w:szCs w:val="26"/>
                </w:rPr>
                <w:t>72</w:t>
              </w:r>
            </w:hyperlink>
            <w:r w:rsidR="00B51DDB" w:rsidRPr="006C0651">
              <w:rPr>
                <w:rFonts w:ascii="Times New Roman" w:hAnsi="Times New Roman" w:cs="Times New Roman"/>
                <w:sz w:val="26"/>
                <w:szCs w:val="26"/>
              </w:rPr>
              <w:t xml:space="preserve"> Научные исследования и разработки</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6" w:history="1">
              <w:r w:rsidR="00B51DDB" w:rsidRPr="006C0651">
                <w:rPr>
                  <w:rFonts w:ascii="Times New Roman" w:hAnsi="Times New Roman" w:cs="Times New Roman"/>
                  <w:sz w:val="26"/>
                  <w:szCs w:val="26"/>
                </w:rPr>
                <w:t>73</w:t>
              </w:r>
            </w:hyperlink>
            <w:r w:rsidR="00B51DDB" w:rsidRPr="006C0651">
              <w:rPr>
                <w:rFonts w:ascii="Times New Roman" w:hAnsi="Times New Roman" w:cs="Times New Roman"/>
                <w:sz w:val="26"/>
                <w:szCs w:val="26"/>
              </w:rPr>
              <w:t xml:space="preserve"> Деятельность рекламная и исследование конъюнктуры рынка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7" w:history="1">
              <w:r w:rsidR="00B51DDB" w:rsidRPr="006C0651">
                <w:rPr>
                  <w:rFonts w:ascii="Times New Roman" w:hAnsi="Times New Roman" w:cs="Times New Roman"/>
                  <w:sz w:val="26"/>
                  <w:szCs w:val="26"/>
                </w:rPr>
                <w:t>74</w:t>
              </w:r>
            </w:hyperlink>
            <w:r w:rsidR="00B51DDB" w:rsidRPr="006C0651">
              <w:rPr>
                <w:rFonts w:ascii="Times New Roman" w:hAnsi="Times New Roman" w:cs="Times New Roman"/>
                <w:sz w:val="26"/>
                <w:szCs w:val="26"/>
              </w:rPr>
              <w:t xml:space="preserve"> Деятельность профессиональная научная и техническая прочая</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8" w:history="1">
              <w:r w:rsidR="00B51DDB" w:rsidRPr="006C0651">
                <w:rPr>
                  <w:rFonts w:ascii="Times New Roman" w:hAnsi="Times New Roman" w:cs="Times New Roman"/>
                  <w:sz w:val="26"/>
                  <w:szCs w:val="26"/>
                </w:rPr>
                <w:t>78</w:t>
              </w:r>
            </w:hyperlink>
            <w:r w:rsidR="00B51DDB" w:rsidRPr="006C0651">
              <w:rPr>
                <w:rFonts w:ascii="Times New Roman" w:hAnsi="Times New Roman" w:cs="Times New Roman"/>
                <w:sz w:val="26"/>
                <w:szCs w:val="26"/>
              </w:rPr>
              <w:t xml:space="preserve"> Деятельность по трудоустройству и подбору персонала</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p>
        </w:tc>
      </w:tr>
      <w:tr w:rsidR="006C0651"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29" w:history="1">
              <w:r w:rsidR="00B51DDB" w:rsidRPr="006C0651">
                <w:rPr>
                  <w:rFonts w:ascii="Times New Roman" w:hAnsi="Times New Roman" w:cs="Times New Roman"/>
                  <w:sz w:val="26"/>
                  <w:szCs w:val="26"/>
                </w:rPr>
                <w:t>85</w:t>
              </w:r>
            </w:hyperlink>
            <w:r w:rsidR="00B51DDB" w:rsidRPr="006C0651">
              <w:rPr>
                <w:rFonts w:ascii="Times New Roman" w:hAnsi="Times New Roman" w:cs="Times New Roman"/>
                <w:sz w:val="26"/>
                <w:szCs w:val="26"/>
              </w:rPr>
              <w:t xml:space="preserve"> Образование</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DD0CA1">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За исключением 85.42.1</w:t>
            </w:r>
          </w:p>
        </w:tc>
      </w:tr>
      <w:tr w:rsidR="0019618A" w:rsidRPr="006C0651">
        <w:tc>
          <w:tcPr>
            <w:tcW w:w="7030" w:type="dxa"/>
            <w:tcBorders>
              <w:top w:val="single" w:sz="4" w:space="0" w:color="auto"/>
              <w:left w:val="single" w:sz="4" w:space="0" w:color="auto"/>
              <w:bottom w:val="single" w:sz="4" w:space="0" w:color="auto"/>
              <w:right w:val="single" w:sz="4" w:space="0" w:color="auto"/>
            </w:tcBorders>
          </w:tcPr>
          <w:p w:rsidR="00B51DDB" w:rsidRPr="006C0651" w:rsidRDefault="00DB6F9E">
            <w:pPr>
              <w:autoSpaceDE w:val="0"/>
              <w:autoSpaceDN w:val="0"/>
              <w:adjustRightInd w:val="0"/>
              <w:spacing w:after="0" w:line="240" w:lineRule="auto"/>
              <w:rPr>
                <w:rFonts w:ascii="Times New Roman" w:hAnsi="Times New Roman" w:cs="Times New Roman"/>
                <w:sz w:val="26"/>
                <w:szCs w:val="26"/>
              </w:rPr>
            </w:pPr>
            <w:hyperlink r:id="rId130" w:history="1">
              <w:r w:rsidR="00B51DDB" w:rsidRPr="006C0651">
                <w:rPr>
                  <w:rFonts w:ascii="Times New Roman" w:hAnsi="Times New Roman" w:cs="Times New Roman"/>
                  <w:sz w:val="26"/>
                  <w:szCs w:val="26"/>
                </w:rPr>
                <w:t>94</w:t>
              </w:r>
            </w:hyperlink>
            <w:r w:rsidR="00B51DDB" w:rsidRPr="006C0651">
              <w:rPr>
                <w:rFonts w:ascii="Times New Roman" w:hAnsi="Times New Roman" w:cs="Times New Roman"/>
                <w:sz w:val="26"/>
                <w:szCs w:val="26"/>
              </w:rPr>
              <w:t xml:space="preserve"> Деятельность общественных организаций</w:t>
            </w:r>
          </w:p>
        </w:tc>
        <w:tc>
          <w:tcPr>
            <w:tcW w:w="2041" w:type="dxa"/>
            <w:tcBorders>
              <w:top w:val="single" w:sz="4" w:space="0" w:color="auto"/>
              <w:left w:val="single" w:sz="4" w:space="0" w:color="auto"/>
              <w:bottom w:val="single" w:sz="4" w:space="0" w:color="auto"/>
              <w:right w:val="single" w:sz="4" w:space="0" w:color="auto"/>
            </w:tcBorders>
          </w:tcPr>
          <w:p w:rsidR="00B51DDB" w:rsidRPr="006C0651" w:rsidRDefault="00B51DDB">
            <w:pPr>
              <w:autoSpaceDE w:val="0"/>
              <w:autoSpaceDN w:val="0"/>
              <w:adjustRightInd w:val="0"/>
              <w:spacing w:after="0" w:line="240" w:lineRule="auto"/>
              <w:rPr>
                <w:rFonts w:ascii="Times New Roman" w:hAnsi="Times New Roman" w:cs="Times New Roman"/>
                <w:sz w:val="26"/>
                <w:szCs w:val="26"/>
              </w:rPr>
            </w:pPr>
            <w:r w:rsidRPr="006C0651">
              <w:rPr>
                <w:rFonts w:ascii="Times New Roman" w:hAnsi="Times New Roman" w:cs="Times New Roman"/>
                <w:sz w:val="26"/>
                <w:szCs w:val="26"/>
              </w:rPr>
              <w:t xml:space="preserve">За исключением </w:t>
            </w:r>
            <w:hyperlink r:id="rId131" w:history="1">
              <w:r w:rsidRPr="006C0651">
                <w:rPr>
                  <w:rFonts w:ascii="Times New Roman" w:hAnsi="Times New Roman" w:cs="Times New Roman"/>
                  <w:sz w:val="26"/>
                  <w:szCs w:val="26"/>
                </w:rPr>
                <w:t>94.91</w:t>
              </w:r>
            </w:hyperlink>
            <w:r w:rsidRPr="006C0651">
              <w:rPr>
                <w:rFonts w:ascii="Times New Roman" w:hAnsi="Times New Roman" w:cs="Times New Roman"/>
                <w:sz w:val="26"/>
                <w:szCs w:val="26"/>
              </w:rPr>
              <w:t xml:space="preserve">, </w:t>
            </w:r>
            <w:hyperlink r:id="rId132" w:history="1">
              <w:r w:rsidRPr="006C0651">
                <w:rPr>
                  <w:rFonts w:ascii="Times New Roman" w:hAnsi="Times New Roman" w:cs="Times New Roman"/>
                  <w:sz w:val="26"/>
                  <w:szCs w:val="26"/>
                </w:rPr>
                <w:t>94.99</w:t>
              </w:r>
            </w:hyperlink>
          </w:p>
        </w:tc>
      </w:tr>
    </w:tbl>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734688" w:rsidRPr="006C0651" w:rsidRDefault="00734688" w:rsidP="00B51DDB">
      <w:pPr>
        <w:autoSpaceDE w:val="0"/>
        <w:autoSpaceDN w:val="0"/>
        <w:adjustRightInd w:val="0"/>
        <w:spacing w:after="0" w:line="240" w:lineRule="auto"/>
        <w:ind w:firstLine="540"/>
        <w:jc w:val="both"/>
        <w:rPr>
          <w:rFonts w:ascii="Times New Roman" w:hAnsi="Times New Roman" w:cs="Times New Roman"/>
          <w:sz w:val="26"/>
          <w:szCs w:val="26"/>
        </w:rPr>
      </w:pPr>
    </w:p>
    <w:p w:rsidR="000E5CA5" w:rsidRPr="006C0651" w:rsidRDefault="000E5CA5" w:rsidP="00B51DDB">
      <w:pPr>
        <w:autoSpaceDE w:val="0"/>
        <w:autoSpaceDN w:val="0"/>
        <w:adjustRightInd w:val="0"/>
        <w:spacing w:after="0" w:line="240" w:lineRule="auto"/>
        <w:ind w:firstLine="540"/>
        <w:jc w:val="both"/>
        <w:rPr>
          <w:rFonts w:ascii="Times New Roman" w:hAnsi="Times New Roman" w:cs="Times New Roman"/>
          <w:sz w:val="26"/>
          <w:szCs w:val="26"/>
        </w:rPr>
      </w:pPr>
    </w:p>
    <w:p w:rsidR="000E5CA5" w:rsidRPr="006C0651" w:rsidRDefault="000E5CA5"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right"/>
        <w:outlineLvl w:val="0"/>
        <w:rPr>
          <w:rFonts w:ascii="Times New Roman" w:hAnsi="Times New Roman" w:cs="Times New Roman"/>
          <w:sz w:val="26"/>
          <w:szCs w:val="26"/>
        </w:rPr>
      </w:pPr>
      <w:r w:rsidRPr="006C0651">
        <w:rPr>
          <w:rFonts w:ascii="Times New Roman" w:hAnsi="Times New Roman" w:cs="Times New Roman"/>
          <w:sz w:val="26"/>
          <w:szCs w:val="26"/>
        </w:rPr>
        <w:t>ПРИЛОЖЕНИЕ 3</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lastRenderedPageBreak/>
        <w:t>к постановлению Правительства</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Ленинградской области</w:t>
      </w:r>
    </w:p>
    <w:p w:rsidR="00B51DDB" w:rsidRPr="006C0651" w:rsidRDefault="00B51DDB" w:rsidP="00B51DDB">
      <w:pPr>
        <w:autoSpaceDE w:val="0"/>
        <w:autoSpaceDN w:val="0"/>
        <w:adjustRightInd w:val="0"/>
        <w:spacing w:after="0" w:line="240" w:lineRule="auto"/>
        <w:jc w:val="right"/>
        <w:rPr>
          <w:rFonts w:ascii="Times New Roman" w:hAnsi="Times New Roman" w:cs="Times New Roman"/>
          <w:sz w:val="26"/>
          <w:szCs w:val="26"/>
        </w:rPr>
      </w:pPr>
      <w:r w:rsidRPr="006C0651">
        <w:rPr>
          <w:rFonts w:ascii="Times New Roman" w:hAnsi="Times New Roman" w:cs="Times New Roman"/>
          <w:sz w:val="26"/>
          <w:szCs w:val="26"/>
        </w:rPr>
        <w:t>от 03.04.2020 N 171</w:t>
      </w: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bookmarkStart w:id="3" w:name="Par362"/>
      <w:bookmarkEnd w:id="3"/>
      <w:r w:rsidRPr="006C0651">
        <w:rPr>
          <w:rFonts w:ascii="Times New Roman" w:hAnsi="Times New Roman" w:cs="Times New Roman"/>
          <w:bCs/>
          <w:sz w:val="26"/>
          <w:szCs w:val="26"/>
        </w:rPr>
        <w:t>ПЕРЕЧЕНЬ</w:t>
      </w:r>
    </w:p>
    <w:p w:rsidR="00B51DDB" w:rsidRPr="006C0651" w:rsidRDefault="00B51DDB" w:rsidP="00B51DDB">
      <w:pPr>
        <w:autoSpaceDE w:val="0"/>
        <w:autoSpaceDN w:val="0"/>
        <w:adjustRightInd w:val="0"/>
        <w:spacing w:after="0" w:line="240" w:lineRule="auto"/>
        <w:jc w:val="center"/>
        <w:rPr>
          <w:rFonts w:ascii="Times New Roman" w:hAnsi="Times New Roman" w:cs="Times New Roman"/>
          <w:bCs/>
          <w:sz w:val="26"/>
          <w:szCs w:val="26"/>
        </w:rPr>
      </w:pPr>
      <w:r w:rsidRPr="006C0651">
        <w:rPr>
          <w:rFonts w:ascii="Times New Roman" w:hAnsi="Times New Roman" w:cs="Times New Roman"/>
          <w:bCs/>
          <w:sz w:val="26"/>
          <w:szCs w:val="26"/>
        </w:rPr>
        <w:t>ЗАБОЛЕВАНИЙ, ТРЕБУЮЩИХ СОБЛЮДЕНИЯ РЕЖИМА САМОИЗОЛЯЦИИ</w:t>
      </w: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p>
    <w:p w:rsidR="00B51DDB" w:rsidRPr="006C0651" w:rsidRDefault="00B51DDB" w:rsidP="00B51DDB">
      <w:pPr>
        <w:autoSpaceDE w:val="0"/>
        <w:autoSpaceDN w:val="0"/>
        <w:adjustRightInd w:val="0"/>
        <w:spacing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2. Болезни органов дыхания из числа:</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2.1. Другая хроническая </w:t>
      </w:r>
      <w:proofErr w:type="spellStart"/>
      <w:r w:rsidRPr="006C0651">
        <w:rPr>
          <w:rFonts w:ascii="Times New Roman" w:hAnsi="Times New Roman" w:cs="Times New Roman"/>
          <w:sz w:val="26"/>
          <w:szCs w:val="26"/>
        </w:rPr>
        <w:t>обструктивная</w:t>
      </w:r>
      <w:proofErr w:type="spellEnd"/>
      <w:r w:rsidRPr="006C0651">
        <w:rPr>
          <w:rFonts w:ascii="Times New Roman" w:hAnsi="Times New Roman" w:cs="Times New Roman"/>
          <w:sz w:val="26"/>
          <w:szCs w:val="26"/>
        </w:rPr>
        <w:t xml:space="preserve"> легочная болезнь, классифицируемая в соответствии с МКБ-10 по диагнозу J44.</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2.2. Астма, классифицируемая в соответствии с МКБ-10 по диагнозу J45.</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2.3. Бронхоэктатическая болезнь, классифицируемая в соответствии с МКБ-10 по диагнозу J47.</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4. Наличие трансплантированных органов и тканей, классифицируемых в соответствии с МКБ-10 по диагнозу Z94.</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5. Болезнь мочеполовой системы &lt;*&gt; - хроническая болезнь почек 3-5 стадии, классифицируемая в соответствии с МКБ-10 по диагнозам N18.0, N18.3-N18.5.</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6. Новообразования &lt;**&gt; из числа:</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C00-C80, C97.</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 xml:space="preserve">6.2. Острые лейкозы, </w:t>
      </w:r>
      <w:proofErr w:type="spellStart"/>
      <w:r w:rsidRPr="006C0651">
        <w:rPr>
          <w:rFonts w:ascii="Times New Roman" w:hAnsi="Times New Roman" w:cs="Times New Roman"/>
          <w:sz w:val="26"/>
          <w:szCs w:val="26"/>
        </w:rPr>
        <w:t>высокозлокачественные</w:t>
      </w:r>
      <w:proofErr w:type="spellEnd"/>
      <w:r w:rsidRPr="006C0651">
        <w:rPr>
          <w:rFonts w:ascii="Times New Roman" w:hAnsi="Times New Roman" w:cs="Times New Roman"/>
          <w:sz w:val="26"/>
          <w:szCs w:val="26"/>
        </w:rPr>
        <w:t xml:space="preserve"> </w:t>
      </w:r>
      <w:proofErr w:type="spellStart"/>
      <w:r w:rsidRPr="006C0651">
        <w:rPr>
          <w:rFonts w:ascii="Times New Roman" w:hAnsi="Times New Roman" w:cs="Times New Roman"/>
          <w:sz w:val="26"/>
          <w:szCs w:val="26"/>
        </w:rPr>
        <w:t>лимфомы</w:t>
      </w:r>
      <w:proofErr w:type="spellEnd"/>
      <w:r w:rsidRPr="006C0651">
        <w:rPr>
          <w:rFonts w:ascii="Times New Roman" w:hAnsi="Times New Roman" w:cs="Times New Roman"/>
          <w:sz w:val="26"/>
          <w:szCs w:val="26"/>
        </w:rPr>
        <w:t xml:space="preserve">, рецидивы и резистентные формы других </w:t>
      </w:r>
      <w:proofErr w:type="spellStart"/>
      <w:r w:rsidRPr="006C0651">
        <w:rPr>
          <w:rFonts w:ascii="Times New Roman" w:hAnsi="Times New Roman" w:cs="Times New Roman"/>
          <w:sz w:val="26"/>
          <w:szCs w:val="26"/>
        </w:rPr>
        <w:t>лимфопролиферативных</w:t>
      </w:r>
      <w:proofErr w:type="spellEnd"/>
      <w:r w:rsidRPr="006C0651">
        <w:rPr>
          <w:rFonts w:ascii="Times New Roman" w:hAnsi="Times New Roman" w:cs="Times New Roman"/>
          <w:sz w:val="26"/>
          <w:szCs w:val="26"/>
        </w:rPr>
        <w:t xml:space="preserve"> заболеваний, хронический </w:t>
      </w:r>
      <w:proofErr w:type="spellStart"/>
      <w:r w:rsidRPr="006C0651">
        <w:rPr>
          <w:rFonts w:ascii="Times New Roman" w:hAnsi="Times New Roman" w:cs="Times New Roman"/>
          <w:sz w:val="26"/>
          <w:szCs w:val="26"/>
        </w:rPr>
        <w:t>миелолейкоз</w:t>
      </w:r>
      <w:proofErr w:type="spellEnd"/>
      <w:r w:rsidRPr="006C0651">
        <w:rPr>
          <w:rFonts w:ascii="Times New Roman" w:hAnsi="Times New Roman" w:cs="Times New Roman"/>
          <w:sz w:val="26"/>
          <w:szCs w:val="26"/>
        </w:rPr>
        <w:t xml:space="preserve"> в фазах хронической акселерации и </w:t>
      </w:r>
      <w:proofErr w:type="spellStart"/>
      <w:r w:rsidRPr="006C0651">
        <w:rPr>
          <w:rFonts w:ascii="Times New Roman" w:hAnsi="Times New Roman" w:cs="Times New Roman"/>
          <w:sz w:val="26"/>
          <w:szCs w:val="26"/>
        </w:rPr>
        <w:t>бластного</w:t>
      </w:r>
      <w:proofErr w:type="spellEnd"/>
      <w:r w:rsidRPr="006C0651">
        <w:rPr>
          <w:rFonts w:ascii="Times New Roman" w:hAnsi="Times New Roman" w:cs="Times New Roman"/>
          <w:sz w:val="26"/>
          <w:szCs w:val="26"/>
        </w:rPr>
        <w:t xml:space="preserve"> криза, первичные хронические лейкозы и </w:t>
      </w:r>
      <w:proofErr w:type="spellStart"/>
      <w:r w:rsidRPr="006C0651">
        <w:rPr>
          <w:rFonts w:ascii="Times New Roman" w:hAnsi="Times New Roman" w:cs="Times New Roman"/>
          <w:sz w:val="26"/>
          <w:szCs w:val="26"/>
        </w:rPr>
        <w:t>лимфомы</w:t>
      </w:r>
      <w:proofErr w:type="spellEnd"/>
      <w:r w:rsidRPr="006C0651">
        <w:rPr>
          <w:rFonts w:ascii="Times New Roman" w:hAnsi="Times New Roman" w:cs="Times New Roman"/>
          <w:sz w:val="26"/>
          <w:szCs w:val="26"/>
        </w:rPr>
        <w:t xml:space="preserve"> &lt;*&gt;, классифицируемые в соответствии с МКБ-10 по диагнозам C81-C96, D46.</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&lt;*&gt; При режиме самоизоляции допускается посещение медицинской организации по поводу основного заболевания.</w:t>
      </w:r>
    </w:p>
    <w:p w:rsidR="00B51DDB" w:rsidRPr="006C0651" w:rsidRDefault="00B51DDB" w:rsidP="00B51DDB">
      <w:pPr>
        <w:autoSpaceDE w:val="0"/>
        <w:autoSpaceDN w:val="0"/>
        <w:adjustRightInd w:val="0"/>
        <w:spacing w:before="260" w:after="0" w:line="240" w:lineRule="auto"/>
        <w:ind w:firstLine="540"/>
        <w:jc w:val="both"/>
        <w:rPr>
          <w:rFonts w:ascii="Times New Roman" w:hAnsi="Times New Roman" w:cs="Times New Roman"/>
          <w:sz w:val="26"/>
          <w:szCs w:val="26"/>
        </w:rPr>
      </w:pPr>
      <w:r w:rsidRPr="006C0651">
        <w:rPr>
          <w:rFonts w:ascii="Times New Roman" w:hAnsi="Times New Roman" w:cs="Times New Roman"/>
          <w:sz w:val="26"/>
          <w:szCs w:val="26"/>
        </w:rPr>
        <w:t>&lt;**&gt; Самоизоляция не распространяется на пациентов, отнесенных к третьей клинической группе (в онкологии).</w:t>
      </w:r>
    </w:p>
    <w:p w:rsidR="004929B2" w:rsidRPr="006C0651" w:rsidRDefault="004929B2" w:rsidP="00B2729F">
      <w:pPr>
        <w:widowControl w:val="0"/>
        <w:autoSpaceDE w:val="0"/>
        <w:autoSpaceDN w:val="0"/>
        <w:spacing w:after="0" w:line="240" w:lineRule="auto"/>
        <w:jc w:val="right"/>
        <w:outlineLvl w:val="0"/>
        <w:rPr>
          <w:rFonts w:ascii="Times New Roman" w:eastAsia="Times New Roman" w:hAnsi="Times New Roman"/>
          <w:szCs w:val="20"/>
        </w:rPr>
      </w:pPr>
    </w:p>
    <w:p w:rsidR="00EF1BDC" w:rsidRDefault="00EF1BDC" w:rsidP="00B2729F">
      <w:pPr>
        <w:widowControl w:val="0"/>
        <w:autoSpaceDE w:val="0"/>
        <w:autoSpaceDN w:val="0"/>
        <w:spacing w:after="0" w:line="240" w:lineRule="auto"/>
        <w:jc w:val="right"/>
        <w:outlineLvl w:val="0"/>
        <w:rPr>
          <w:rFonts w:ascii="Times New Roman" w:eastAsia="Times New Roman" w:hAnsi="Times New Roman"/>
          <w:szCs w:val="20"/>
        </w:rPr>
      </w:pPr>
    </w:p>
    <w:p w:rsidR="00EF1BDC" w:rsidRDefault="00EF1BDC" w:rsidP="00B2729F">
      <w:pPr>
        <w:widowControl w:val="0"/>
        <w:autoSpaceDE w:val="0"/>
        <w:autoSpaceDN w:val="0"/>
        <w:spacing w:after="0" w:line="240" w:lineRule="auto"/>
        <w:jc w:val="right"/>
        <w:outlineLvl w:val="0"/>
        <w:rPr>
          <w:rFonts w:ascii="Times New Roman" w:eastAsia="Times New Roman" w:hAnsi="Times New Roman"/>
          <w:szCs w:val="20"/>
        </w:rPr>
      </w:pPr>
    </w:p>
    <w:p w:rsidR="00B2729F" w:rsidRPr="006C0651" w:rsidRDefault="00B2729F" w:rsidP="00B2729F">
      <w:pPr>
        <w:widowControl w:val="0"/>
        <w:autoSpaceDE w:val="0"/>
        <w:autoSpaceDN w:val="0"/>
        <w:spacing w:after="0" w:line="240" w:lineRule="auto"/>
        <w:jc w:val="right"/>
        <w:outlineLvl w:val="0"/>
        <w:rPr>
          <w:rFonts w:ascii="Times New Roman" w:eastAsia="Times New Roman" w:hAnsi="Times New Roman"/>
          <w:szCs w:val="20"/>
        </w:rPr>
      </w:pPr>
      <w:r w:rsidRPr="006C0651">
        <w:rPr>
          <w:rFonts w:ascii="Times New Roman" w:eastAsia="Times New Roman" w:hAnsi="Times New Roman"/>
          <w:szCs w:val="20"/>
        </w:rPr>
        <w:lastRenderedPageBreak/>
        <w:t>ПРИЛОЖЕНИЕ 4</w:t>
      </w:r>
    </w:p>
    <w:p w:rsidR="00B2729F" w:rsidRPr="006C0651" w:rsidRDefault="00B2729F" w:rsidP="00B2729F">
      <w:pPr>
        <w:widowControl w:val="0"/>
        <w:autoSpaceDE w:val="0"/>
        <w:autoSpaceDN w:val="0"/>
        <w:spacing w:after="0" w:line="240" w:lineRule="auto"/>
        <w:jc w:val="right"/>
        <w:rPr>
          <w:rFonts w:ascii="Times New Roman" w:eastAsia="Times New Roman" w:hAnsi="Times New Roman"/>
          <w:szCs w:val="20"/>
        </w:rPr>
      </w:pPr>
      <w:r w:rsidRPr="006C0651">
        <w:rPr>
          <w:rFonts w:ascii="Times New Roman" w:eastAsia="Times New Roman" w:hAnsi="Times New Roman"/>
          <w:szCs w:val="20"/>
        </w:rPr>
        <w:t>к постановлению Правительства</w:t>
      </w:r>
    </w:p>
    <w:p w:rsidR="00B2729F" w:rsidRPr="006C0651" w:rsidRDefault="00B2729F" w:rsidP="00B2729F">
      <w:pPr>
        <w:widowControl w:val="0"/>
        <w:autoSpaceDE w:val="0"/>
        <w:autoSpaceDN w:val="0"/>
        <w:spacing w:after="0" w:line="240" w:lineRule="auto"/>
        <w:jc w:val="right"/>
        <w:rPr>
          <w:rFonts w:ascii="Times New Roman" w:eastAsia="Times New Roman" w:hAnsi="Times New Roman"/>
          <w:szCs w:val="20"/>
        </w:rPr>
      </w:pPr>
      <w:r w:rsidRPr="006C0651">
        <w:rPr>
          <w:rFonts w:ascii="Times New Roman" w:eastAsia="Times New Roman" w:hAnsi="Times New Roman"/>
          <w:szCs w:val="20"/>
        </w:rPr>
        <w:t>Ленинградской области</w:t>
      </w:r>
    </w:p>
    <w:p w:rsidR="00B2729F" w:rsidRPr="006C0651" w:rsidRDefault="00B2729F" w:rsidP="00B2729F">
      <w:pPr>
        <w:widowControl w:val="0"/>
        <w:autoSpaceDE w:val="0"/>
        <w:autoSpaceDN w:val="0"/>
        <w:spacing w:after="0" w:line="240" w:lineRule="auto"/>
        <w:jc w:val="right"/>
        <w:rPr>
          <w:rFonts w:ascii="Times New Roman" w:eastAsia="Times New Roman" w:hAnsi="Times New Roman"/>
          <w:szCs w:val="20"/>
        </w:rPr>
      </w:pPr>
      <w:r w:rsidRPr="006C0651">
        <w:rPr>
          <w:rFonts w:ascii="Times New Roman" w:eastAsia="Times New Roman" w:hAnsi="Times New Roman"/>
          <w:szCs w:val="20"/>
        </w:rPr>
        <w:t xml:space="preserve">от </w:t>
      </w:r>
      <w:r w:rsidR="00C01AFA" w:rsidRPr="006C0651">
        <w:rPr>
          <w:rFonts w:ascii="Times New Roman" w:eastAsia="Times New Roman" w:hAnsi="Times New Roman"/>
          <w:szCs w:val="20"/>
        </w:rPr>
        <w:t xml:space="preserve"> ________</w:t>
      </w:r>
      <w:r w:rsidRPr="006C0651">
        <w:rPr>
          <w:rFonts w:ascii="Times New Roman" w:eastAsia="Times New Roman" w:hAnsi="Times New Roman"/>
          <w:szCs w:val="20"/>
        </w:rPr>
        <w:t xml:space="preserve"> № </w:t>
      </w:r>
      <w:r w:rsidR="00C01AFA" w:rsidRPr="006C0651">
        <w:rPr>
          <w:rFonts w:ascii="Times New Roman" w:eastAsia="Times New Roman" w:hAnsi="Times New Roman"/>
          <w:szCs w:val="20"/>
        </w:rPr>
        <w:t>___</w:t>
      </w:r>
    </w:p>
    <w:p w:rsidR="00B2729F" w:rsidRPr="006C0651" w:rsidRDefault="00B2729F" w:rsidP="00B2729F">
      <w:pPr>
        <w:widowControl w:val="0"/>
        <w:autoSpaceDE w:val="0"/>
        <w:autoSpaceDN w:val="0"/>
        <w:spacing w:after="0" w:line="240" w:lineRule="auto"/>
        <w:ind w:firstLine="540"/>
        <w:jc w:val="both"/>
        <w:rPr>
          <w:rFonts w:ascii="Times New Roman" w:eastAsia="Times New Roman" w:hAnsi="Times New Roman"/>
          <w:szCs w:val="20"/>
        </w:rPr>
      </w:pPr>
    </w:p>
    <w:p w:rsidR="00B2729F" w:rsidRPr="006C0651" w:rsidRDefault="00B2729F" w:rsidP="00B2729F">
      <w:pPr>
        <w:widowControl w:val="0"/>
        <w:autoSpaceDE w:val="0"/>
        <w:autoSpaceDN w:val="0"/>
        <w:spacing w:after="0" w:line="240" w:lineRule="auto"/>
        <w:jc w:val="center"/>
        <w:rPr>
          <w:rFonts w:ascii="Times New Roman" w:eastAsia="Times New Roman" w:hAnsi="Times New Roman"/>
          <w:szCs w:val="20"/>
        </w:rPr>
      </w:pPr>
      <w:bookmarkStart w:id="4" w:name="P362"/>
      <w:bookmarkEnd w:id="4"/>
    </w:p>
    <w:p w:rsidR="00B2729F" w:rsidRPr="006C0651" w:rsidRDefault="00B2729F" w:rsidP="00B2729F">
      <w:pPr>
        <w:widowControl w:val="0"/>
        <w:autoSpaceDE w:val="0"/>
        <w:autoSpaceDN w:val="0"/>
        <w:spacing w:after="0" w:line="240" w:lineRule="auto"/>
        <w:jc w:val="center"/>
        <w:rPr>
          <w:rFonts w:ascii="Times New Roman" w:eastAsia="Times New Roman" w:hAnsi="Times New Roman"/>
          <w:szCs w:val="20"/>
        </w:rPr>
      </w:pPr>
      <w:r w:rsidRPr="006C0651">
        <w:rPr>
          <w:rFonts w:ascii="Times New Roman" w:eastAsia="Times New Roman" w:hAnsi="Times New Roman"/>
          <w:szCs w:val="20"/>
        </w:rPr>
        <w:t>ПЕРЕЧЕНЬ</w:t>
      </w:r>
    </w:p>
    <w:p w:rsidR="00B2729F" w:rsidRPr="006C0651" w:rsidRDefault="00B2729F" w:rsidP="00B2729F">
      <w:pPr>
        <w:widowControl w:val="0"/>
        <w:autoSpaceDE w:val="0"/>
        <w:autoSpaceDN w:val="0"/>
        <w:spacing w:after="0" w:line="240" w:lineRule="auto"/>
        <w:jc w:val="center"/>
        <w:rPr>
          <w:rFonts w:ascii="Times New Roman" w:eastAsia="Times New Roman" w:hAnsi="Times New Roman"/>
          <w:szCs w:val="20"/>
        </w:rPr>
      </w:pPr>
      <w:r w:rsidRPr="006C0651">
        <w:rPr>
          <w:rFonts w:ascii="Times New Roman" w:eastAsia="Times New Roman" w:hAnsi="Times New Roman"/>
          <w:szCs w:val="20"/>
        </w:rPr>
        <w:t>НАСЕЛЕННЫХ ПУНКТОВ ЛЕНИНГРАДСКОЙ ОБЛАСТИ В ЦЕЛЯХ РЕАЛИЗАЦИИ ПОЛОЖЕНИЙ ПОДПУНКТА 1</w:t>
      </w:r>
      <w:r w:rsidR="00CE32C9" w:rsidRPr="006C0651">
        <w:rPr>
          <w:rFonts w:ascii="Times New Roman" w:eastAsia="Times New Roman" w:hAnsi="Times New Roman"/>
          <w:szCs w:val="20"/>
        </w:rPr>
        <w:t>1</w:t>
      </w:r>
      <w:r w:rsidRPr="006C0651">
        <w:rPr>
          <w:rFonts w:ascii="Times New Roman" w:eastAsia="Times New Roman" w:hAnsi="Times New Roman"/>
          <w:szCs w:val="20"/>
        </w:rPr>
        <w:t xml:space="preserve"> ПУНКТА 1.2</w:t>
      </w:r>
      <w:r w:rsidR="007D429D" w:rsidRPr="006C0651">
        <w:rPr>
          <w:rFonts w:ascii="Times New Roman" w:eastAsia="Times New Roman" w:hAnsi="Times New Roman"/>
          <w:szCs w:val="20"/>
        </w:rPr>
        <w:t>3</w:t>
      </w:r>
      <w:r w:rsidRPr="006C0651">
        <w:rPr>
          <w:rFonts w:ascii="Times New Roman" w:eastAsia="Times New Roman" w:hAnsi="Times New Roman"/>
          <w:szCs w:val="20"/>
        </w:rPr>
        <w:t xml:space="preserve"> ПОСТАНОВЛЕНИЯ</w:t>
      </w:r>
    </w:p>
    <w:p w:rsidR="00B2729F" w:rsidRPr="006C0651" w:rsidRDefault="00B2729F" w:rsidP="00B2729F">
      <w:pPr>
        <w:widowControl w:val="0"/>
        <w:autoSpaceDE w:val="0"/>
        <w:autoSpaceDN w:val="0"/>
        <w:spacing w:after="0" w:line="240" w:lineRule="auto"/>
        <w:rPr>
          <w:rFonts w:ascii="Times New Roman" w:eastAsia="Times New Roman" w:hAnsi="Times New Roman"/>
          <w:szCs w:val="20"/>
        </w:rPr>
      </w:pPr>
    </w:p>
    <w:p w:rsidR="00B2729F" w:rsidRPr="006C0651" w:rsidRDefault="00B2729F" w:rsidP="00B2729F">
      <w:pPr>
        <w:widowControl w:val="0"/>
        <w:autoSpaceDE w:val="0"/>
        <w:autoSpaceDN w:val="0"/>
        <w:spacing w:after="0" w:line="240" w:lineRule="auto"/>
        <w:rPr>
          <w:rFonts w:ascii="Times New Roman" w:eastAsia="Times New Roman" w:hAnsi="Times New Roman"/>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6C0651" w:rsidRPr="006C0651" w:rsidTr="00F5312F">
        <w:trPr>
          <w:trHeight w:val="255"/>
        </w:trPr>
        <w:tc>
          <w:tcPr>
            <w:tcW w:w="8655" w:type="dxa"/>
          </w:tcPr>
          <w:p w:rsidR="00B2729F" w:rsidRPr="006C0651" w:rsidRDefault="00B2729F" w:rsidP="00F5312F">
            <w:pPr>
              <w:rPr>
                <w:rFonts w:ascii="Times New Roman" w:hAnsi="Times New Roman"/>
              </w:rPr>
            </w:pPr>
            <w:r w:rsidRPr="006C0651">
              <w:rPr>
                <w:rFonts w:ascii="Times New Roman" w:hAnsi="Times New Roman"/>
              </w:rPr>
              <w:t>г. Пикалево</w:t>
            </w:r>
          </w:p>
        </w:tc>
      </w:tr>
      <w:tr w:rsidR="006C0651" w:rsidRPr="006C0651" w:rsidTr="00F5312F">
        <w:trPr>
          <w:trHeight w:val="270"/>
        </w:trPr>
        <w:tc>
          <w:tcPr>
            <w:tcW w:w="8655" w:type="dxa"/>
          </w:tcPr>
          <w:p w:rsidR="00B2729F" w:rsidRPr="006C0651" w:rsidRDefault="00B2729F" w:rsidP="00F5312F">
            <w:pPr>
              <w:rPr>
                <w:rFonts w:ascii="Times New Roman" w:hAnsi="Times New Roman"/>
              </w:rPr>
            </w:pPr>
            <w:r w:rsidRPr="006C0651">
              <w:rPr>
                <w:rFonts w:ascii="Times New Roman" w:hAnsi="Times New Roman"/>
              </w:rPr>
              <w:t xml:space="preserve">г. </w:t>
            </w:r>
            <w:proofErr w:type="spellStart"/>
            <w:r w:rsidRPr="006C0651">
              <w:rPr>
                <w:rFonts w:ascii="Times New Roman" w:hAnsi="Times New Roman"/>
              </w:rPr>
              <w:t>Мурино</w:t>
            </w:r>
            <w:proofErr w:type="spellEnd"/>
          </w:p>
        </w:tc>
      </w:tr>
      <w:tr w:rsidR="006C0651" w:rsidRPr="006C0651" w:rsidTr="00F5312F">
        <w:trPr>
          <w:trHeight w:val="105"/>
        </w:trPr>
        <w:tc>
          <w:tcPr>
            <w:tcW w:w="8655" w:type="dxa"/>
          </w:tcPr>
          <w:p w:rsidR="00B2729F" w:rsidRPr="006C0651" w:rsidRDefault="00B2729F" w:rsidP="00F5312F">
            <w:pPr>
              <w:rPr>
                <w:rFonts w:ascii="Times New Roman" w:hAnsi="Times New Roman"/>
              </w:rPr>
            </w:pPr>
            <w:r w:rsidRPr="006C0651">
              <w:rPr>
                <w:rFonts w:ascii="Times New Roman" w:hAnsi="Times New Roman"/>
              </w:rPr>
              <w:t>г. Всеволожск</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 xml:space="preserve">г. </w:t>
            </w:r>
            <w:proofErr w:type="spellStart"/>
            <w:r w:rsidRPr="006C0651">
              <w:rPr>
                <w:rFonts w:ascii="Times New Roman" w:hAnsi="Times New Roman"/>
              </w:rPr>
              <w:t>Кудрово</w:t>
            </w:r>
            <w:proofErr w:type="spellEnd"/>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г. Сертолово</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г. Выборг</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г. Гатчина</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г. Тосно</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п. Янино-1</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 xml:space="preserve">д. Новое </w:t>
            </w:r>
            <w:proofErr w:type="spellStart"/>
            <w:r w:rsidRPr="006C0651">
              <w:rPr>
                <w:rFonts w:ascii="Times New Roman" w:hAnsi="Times New Roman"/>
              </w:rPr>
              <w:t>Девяткино</w:t>
            </w:r>
            <w:proofErr w:type="spellEnd"/>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 xml:space="preserve">д. </w:t>
            </w:r>
            <w:proofErr w:type="spellStart"/>
            <w:r w:rsidRPr="006C0651">
              <w:rPr>
                <w:rFonts w:ascii="Times New Roman" w:hAnsi="Times New Roman"/>
              </w:rPr>
              <w:t>Щеглово</w:t>
            </w:r>
            <w:proofErr w:type="spellEnd"/>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п. им. Морозова</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д. Старая</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proofErr w:type="spellStart"/>
            <w:r w:rsidRPr="006C0651">
              <w:rPr>
                <w:rFonts w:ascii="Times New Roman" w:hAnsi="Times New Roman"/>
              </w:rPr>
              <w:t>д.Новосергиевка</w:t>
            </w:r>
            <w:proofErr w:type="spellEnd"/>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п. Бугры</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 xml:space="preserve">п. </w:t>
            </w:r>
            <w:proofErr w:type="spellStart"/>
            <w:r w:rsidRPr="006C0651">
              <w:rPr>
                <w:rFonts w:ascii="Times New Roman" w:hAnsi="Times New Roman"/>
              </w:rPr>
              <w:t>Гончарово</w:t>
            </w:r>
            <w:proofErr w:type="spellEnd"/>
          </w:p>
        </w:tc>
      </w:tr>
      <w:tr w:rsidR="006C0651" w:rsidRPr="006C0651" w:rsidTr="00F5312F">
        <w:trPr>
          <w:trHeight w:val="165"/>
        </w:trPr>
        <w:tc>
          <w:tcPr>
            <w:tcW w:w="8655" w:type="dxa"/>
          </w:tcPr>
          <w:p w:rsidR="00B2729F" w:rsidRPr="006C0651" w:rsidRDefault="00B2729F" w:rsidP="00F5312F">
            <w:pPr>
              <w:rPr>
                <w:rFonts w:ascii="Times New Roman" w:hAnsi="Times New Roman"/>
              </w:rPr>
            </w:pPr>
            <w:r w:rsidRPr="006C0651">
              <w:rPr>
                <w:rFonts w:ascii="Times New Roman" w:hAnsi="Times New Roman"/>
              </w:rPr>
              <w:t>п. Первомайское</w:t>
            </w:r>
          </w:p>
        </w:tc>
      </w:tr>
      <w:tr w:rsidR="006C0651" w:rsidRPr="006C0651" w:rsidTr="00F5312F">
        <w:trPr>
          <w:trHeight w:val="165"/>
        </w:trPr>
        <w:tc>
          <w:tcPr>
            <w:tcW w:w="8655" w:type="dxa"/>
          </w:tcPr>
          <w:p w:rsidR="00B2729F" w:rsidRPr="006C0651" w:rsidRDefault="00B2729F" w:rsidP="00F5312F">
            <w:pPr>
              <w:rPr>
                <w:rFonts w:ascii="Times New Roman" w:hAnsi="Times New Roman"/>
              </w:rPr>
            </w:pPr>
            <w:proofErr w:type="spellStart"/>
            <w:r w:rsidRPr="006C0651">
              <w:rPr>
                <w:rFonts w:ascii="Times New Roman" w:hAnsi="Times New Roman"/>
              </w:rPr>
              <w:t>п.г.т</w:t>
            </w:r>
            <w:proofErr w:type="spellEnd"/>
            <w:r w:rsidRPr="006C0651">
              <w:rPr>
                <w:rFonts w:ascii="Times New Roman" w:hAnsi="Times New Roman"/>
              </w:rPr>
              <w:t>. Рощино</w:t>
            </w:r>
          </w:p>
        </w:tc>
      </w:tr>
    </w:tbl>
    <w:p w:rsidR="00B2729F" w:rsidRPr="006C0651" w:rsidRDefault="00B2729F" w:rsidP="00B2729F">
      <w:pPr>
        <w:widowControl w:val="0"/>
        <w:autoSpaceDE w:val="0"/>
        <w:autoSpaceDN w:val="0"/>
        <w:spacing w:after="0" w:line="240" w:lineRule="auto"/>
        <w:jc w:val="center"/>
        <w:rPr>
          <w:rFonts w:eastAsia="Times New Roman" w:cs="Calibri"/>
          <w:szCs w:val="20"/>
        </w:rPr>
      </w:pPr>
      <w:r w:rsidRPr="006C0651">
        <w:rPr>
          <w:rFonts w:ascii="Times New Roman" w:eastAsia="Times New Roman" w:hAnsi="Times New Roman"/>
          <w:szCs w:val="20"/>
        </w:rPr>
        <w:br w:type="textWrapping" w:clear="all"/>
      </w:r>
    </w:p>
    <w:p w:rsidR="00B2729F" w:rsidRPr="006C0651" w:rsidRDefault="00B2729F" w:rsidP="00B2729F">
      <w:pPr>
        <w:spacing w:after="1"/>
      </w:pPr>
    </w:p>
    <w:p w:rsidR="00B2729F" w:rsidRPr="006C0651" w:rsidRDefault="00B2729F" w:rsidP="00B2729F">
      <w:pPr>
        <w:widowControl w:val="0"/>
        <w:autoSpaceDE w:val="0"/>
        <w:autoSpaceDN w:val="0"/>
        <w:spacing w:after="0" w:line="240" w:lineRule="auto"/>
        <w:ind w:firstLine="540"/>
        <w:jc w:val="both"/>
        <w:rPr>
          <w:rFonts w:eastAsia="Times New Roman" w:cs="Calibri"/>
          <w:szCs w:val="20"/>
        </w:rPr>
      </w:pPr>
    </w:p>
    <w:p w:rsidR="0022705C" w:rsidRPr="006C0651" w:rsidRDefault="0022705C"/>
    <w:p w:rsidR="001C7B11" w:rsidRPr="006C0651" w:rsidRDefault="001C7B11"/>
    <w:p w:rsidR="00D70602" w:rsidRPr="006C0651" w:rsidRDefault="00D70602"/>
    <w:p w:rsidR="00D70602" w:rsidRPr="006C0651" w:rsidRDefault="00D70602"/>
    <w:p w:rsidR="001C7B11" w:rsidRPr="006C0651" w:rsidRDefault="001C7B11"/>
    <w:p w:rsidR="003E2134" w:rsidRPr="006C0651" w:rsidRDefault="003E2134" w:rsidP="003E2134">
      <w:pPr>
        <w:spacing w:after="0" w:line="240" w:lineRule="auto"/>
        <w:jc w:val="right"/>
        <w:rPr>
          <w:rFonts w:ascii="Times New Roman" w:hAnsi="Times New Roman"/>
          <w:sz w:val="28"/>
          <w:szCs w:val="28"/>
        </w:rPr>
      </w:pPr>
      <w:r w:rsidRPr="006C0651">
        <w:rPr>
          <w:rFonts w:ascii="Times New Roman" w:hAnsi="Times New Roman"/>
          <w:sz w:val="28"/>
          <w:szCs w:val="28"/>
        </w:rPr>
        <w:lastRenderedPageBreak/>
        <w:t>Приложение 5</w:t>
      </w:r>
    </w:p>
    <w:p w:rsidR="003E2134" w:rsidRPr="006C0651" w:rsidRDefault="003E2134" w:rsidP="003E2134">
      <w:pPr>
        <w:spacing w:after="0" w:line="240" w:lineRule="auto"/>
        <w:jc w:val="right"/>
        <w:rPr>
          <w:rFonts w:ascii="Times New Roman" w:hAnsi="Times New Roman"/>
          <w:sz w:val="28"/>
          <w:szCs w:val="28"/>
        </w:rPr>
      </w:pPr>
      <w:r w:rsidRPr="006C0651">
        <w:rPr>
          <w:rFonts w:ascii="Times New Roman" w:hAnsi="Times New Roman"/>
          <w:sz w:val="28"/>
          <w:szCs w:val="28"/>
        </w:rPr>
        <w:t>к постановлению Правительства</w:t>
      </w:r>
    </w:p>
    <w:p w:rsidR="003E2134" w:rsidRPr="006C0651" w:rsidRDefault="003E2134" w:rsidP="003E2134">
      <w:pPr>
        <w:spacing w:after="0" w:line="240" w:lineRule="auto"/>
        <w:jc w:val="right"/>
        <w:rPr>
          <w:rFonts w:ascii="Times New Roman" w:hAnsi="Times New Roman"/>
          <w:sz w:val="28"/>
          <w:szCs w:val="28"/>
        </w:rPr>
      </w:pPr>
      <w:r w:rsidRPr="006C0651">
        <w:rPr>
          <w:rFonts w:ascii="Times New Roman" w:hAnsi="Times New Roman"/>
          <w:sz w:val="28"/>
          <w:szCs w:val="28"/>
        </w:rPr>
        <w:t xml:space="preserve">Ленинградской области </w:t>
      </w:r>
    </w:p>
    <w:p w:rsidR="003E2134" w:rsidRPr="006C0651" w:rsidRDefault="00B453BA" w:rsidP="003E2134">
      <w:pPr>
        <w:spacing w:after="0" w:line="240" w:lineRule="auto"/>
        <w:jc w:val="right"/>
        <w:rPr>
          <w:rFonts w:ascii="Times New Roman" w:hAnsi="Times New Roman"/>
          <w:sz w:val="28"/>
          <w:szCs w:val="28"/>
        </w:rPr>
      </w:pPr>
      <w:r w:rsidRPr="006C0651">
        <w:rPr>
          <w:rFonts w:ascii="Times New Roman" w:hAnsi="Times New Roman"/>
          <w:sz w:val="28"/>
          <w:szCs w:val="28"/>
        </w:rPr>
        <w:t xml:space="preserve">___________ </w:t>
      </w:r>
      <w:r w:rsidR="003E2134" w:rsidRPr="006C0651">
        <w:rPr>
          <w:rFonts w:ascii="Times New Roman" w:hAnsi="Times New Roman"/>
          <w:sz w:val="28"/>
          <w:szCs w:val="28"/>
        </w:rPr>
        <w:t xml:space="preserve">№ </w:t>
      </w:r>
      <w:r w:rsidRPr="006C0651">
        <w:rPr>
          <w:rFonts w:ascii="Times New Roman" w:hAnsi="Times New Roman"/>
          <w:sz w:val="28"/>
          <w:szCs w:val="28"/>
        </w:rPr>
        <w:t>_____</w:t>
      </w:r>
    </w:p>
    <w:p w:rsidR="003E2134" w:rsidRPr="006C0651" w:rsidRDefault="003E2134" w:rsidP="003E2134">
      <w:pPr>
        <w:spacing w:after="0" w:line="240" w:lineRule="auto"/>
        <w:jc w:val="center"/>
        <w:rPr>
          <w:rFonts w:ascii="Times New Roman" w:hAnsi="Times New Roman"/>
          <w:sz w:val="28"/>
          <w:szCs w:val="28"/>
        </w:rPr>
      </w:pPr>
    </w:p>
    <w:p w:rsidR="003E2134" w:rsidRPr="006C0651" w:rsidRDefault="003E2134" w:rsidP="003E2134">
      <w:pPr>
        <w:spacing w:after="0" w:line="240" w:lineRule="auto"/>
        <w:jc w:val="center"/>
        <w:rPr>
          <w:rFonts w:ascii="Times New Roman" w:hAnsi="Times New Roman"/>
          <w:sz w:val="28"/>
          <w:szCs w:val="28"/>
        </w:rPr>
      </w:pPr>
    </w:p>
    <w:p w:rsidR="003E2134" w:rsidRPr="006C0651" w:rsidRDefault="003E2134" w:rsidP="003E2134">
      <w:pPr>
        <w:spacing w:after="0" w:line="240" w:lineRule="auto"/>
        <w:jc w:val="center"/>
        <w:rPr>
          <w:rFonts w:ascii="Times New Roman" w:hAnsi="Times New Roman"/>
          <w:sz w:val="28"/>
          <w:szCs w:val="28"/>
        </w:rPr>
      </w:pPr>
    </w:p>
    <w:p w:rsidR="003E2134" w:rsidRPr="006C0651" w:rsidRDefault="003E2134" w:rsidP="003E2134">
      <w:pPr>
        <w:spacing w:after="0" w:line="240" w:lineRule="auto"/>
        <w:jc w:val="center"/>
        <w:rPr>
          <w:rFonts w:ascii="Times New Roman" w:hAnsi="Times New Roman"/>
          <w:sz w:val="28"/>
          <w:szCs w:val="28"/>
        </w:rPr>
      </w:pPr>
      <w:r w:rsidRPr="006C0651">
        <w:rPr>
          <w:rFonts w:ascii="Times New Roman" w:hAnsi="Times New Roman"/>
          <w:sz w:val="28"/>
          <w:szCs w:val="28"/>
        </w:rPr>
        <w:t>ПЕРЕЧЕНЬ</w:t>
      </w:r>
    </w:p>
    <w:p w:rsidR="003E2134" w:rsidRPr="006C0651" w:rsidRDefault="003E2134" w:rsidP="003E2134">
      <w:pPr>
        <w:spacing w:after="0" w:line="240" w:lineRule="auto"/>
        <w:jc w:val="center"/>
        <w:rPr>
          <w:rFonts w:ascii="Times New Roman" w:hAnsi="Times New Roman"/>
          <w:sz w:val="28"/>
          <w:szCs w:val="28"/>
        </w:rPr>
      </w:pPr>
      <w:r w:rsidRPr="006C0651">
        <w:rPr>
          <w:rFonts w:ascii="Times New Roman" w:hAnsi="Times New Roman"/>
          <w:sz w:val="28"/>
          <w:szCs w:val="28"/>
        </w:rPr>
        <w:t xml:space="preserve">населенных пунктов Ленинградской области </w:t>
      </w:r>
    </w:p>
    <w:p w:rsidR="003E2134" w:rsidRPr="006C0651" w:rsidRDefault="003E2134" w:rsidP="003E2134">
      <w:pPr>
        <w:spacing w:after="0" w:line="240" w:lineRule="auto"/>
        <w:jc w:val="center"/>
        <w:rPr>
          <w:rFonts w:ascii="Times New Roman" w:hAnsi="Times New Roman"/>
          <w:sz w:val="28"/>
          <w:szCs w:val="28"/>
        </w:rPr>
      </w:pPr>
      <w:r w:rsidRPr="006C0651">
        <w:rPr>
          <w:rFonts w:ascii="Times New Roman" w:hAnsi="Times New Roman"/>
          <w:sz w:val="28"/>
          <w:szCs w:val="28"/>
        </w:rPr>
        <w:t>в целях реализации положений пункта 1.2</w:t>
      </w:r>
      <w:r w:rsidR="00FD081E" w:rsidRPr="006C0651">
        <w:rPr>
          <w:rFonts w:ascii="Times New Roman" w:hAnsi="Times New Roman"/>
          <w:sz w:val="28"/>
          <w:szCs w:val="28"/>
        </w:rPr>
        <w:t>2</w:t>
      </w:r>
      <w:r w:rsidRPr="006C0651">
        <w:rPr>
          <w:rFonts w:ascii="Times New Roman" w:hAnsi="Times New Roman"/>
          <w:sz w:val="28"/>
          <w:szCs w:val="28"/>
        </w:rPr>
        <w:t>. постановления</w:t>
      </w:r>
    </w:p>
    <w:p w:rsidR="003E2134" w:rsidRPr="006C0651" w:rsidRDefault="003E2134" w:rsidP="003E2134">
      <w:pPr>
        <w:spacing w:after="0" w:line="240" w:lineRule="auto"/>
        <w:jc w:val="center"/>
        <w:rPr>
          <w:rFonts w:ascii="Times New Roman" w:hAnsi="Times New Roman"/>
          <w:sz w:val="28"/>
          <w:szCs w:val="28"/>
        </w:rPr>
      </w:pPr>
    </w:p>
    <w:tbl>
      <w:tblPr>
        <w:tblStyle w:val="1"/>
        <w:tblW w:w="0" w:type="auto"/>
        <w:tblLook w:val="04A0" w:firstRow="1" w:lastRow="0" w:firstColumn="1" w:lastColumn="0" w:noHBand="0" w:noVBand="1"/>
      </w:tblPr>
      <w:tblGrid>
        <w:gridCol w:w="817"/>
        <w:gridCol w:w="8754"/>
      </w:tblGrid>
      <w:tr w:rsidR="006C0651" w:rsidRPr="006C0651" w:rsidTr="00F5312F">
        <w:trPr>
          <w:trHeight w:val="600"/>
        </w:trPr>
        <w:tc>
          <w:tcPr>
            <w:tcW w:w="817" w:type="dxa"/>
          </w:tcPr>
          <w:p w:rsidR="003E2134" w:rsidRPr="006C0651" w:rsidRDefault="003E2134" w:rsidP="00F5312F">
            <w:pPr>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Волосовский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Сельцо</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Зимитицы</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п.Кикерино</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п. </w:t>
            </w:r>
            <w:proofErr w:type="spellStart"/>
            <w:r w:rsidRPr="006C0651">
              <w:rPr>
                <w:rFonts w:ascii="Times New Roman" w:hAnsi="Times New Roman"/>
                <w:szCs w:val="24"/>
              </w:rPr>
              <w:t>Калитино</w:t>
            </w:r>
            <w:proofErr w:type="spellEnd"/>
            <w:r w:rsidRPr="006C0651">
              <w:rPr>
                <w:rFonts w:ascii="Times New Roman" w:hAnsi="Times New Roman"/>
                <w:szCs w:val="24"/>
              </w:rPr>
              <w:t xml:space="preserve"> </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Волховский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Волхов</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с. </w:t>
            </w:r>
            <w:proofErr w:type="spellStart"/>
            <w:r w:rsidRPr="006C0651">
              <w:rPr>
                <w:rFonts w:ascii="Times New Roman" w:hAnsi="Times New Roman"/>
                <w:szCs w:val="24"/>
              </w:rPr>
              <w:t>Колчаново</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с. Паша</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Кисельня</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r w:rsidRPr="006C0651">
              <w:rPr>
                <w:rFonts w:ascii="Times New Roman" w:hAnsi="Times New Roman"/>
                <w:bCs/>
                <w:szCs w:val="24"/>
              </w:rPr>
              <w:t>Всеволожский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jc w:val="both"/>
              <w:rPr>
                <w:rFonts w:ascii="Times New Roman" w:hAnsi="Times New Roman"/>
                <w:szCs w:val="24"/>
              </w:rPr>
            </w:pPr>
            <w:r w:rsidRPr="006C0651">
              <w:rPr>
                <w:rFonts w:ascii="Times New Roman" w:hAnsi="Times New Roman"/>
                <w:szCs w:val="24"/>
              </w:rPr>
              <w:t xml:space="preserve">г. </w:t>
            </w:r>
            <w:proofErr w:type="spellStart"/>
            <w:r w:rsidRPr="006C0651">
              <w:rPr>
                <w:rFonts w:ascii="Times New Roman" w:hAnsi="Times New Roman"/>
                <w:szCs w:val="24"/>
              </w:rPr>
              <w:t>Мурино</w:t>
            </w:r>
            <w:proofErr w:type="spellEnd"/>
            <w:r w:rsidRPr="006C0651">
              <w:rPr>
                <w:rFonts w:ascii="Times New Roman" w:hAnsi="Times New Roman"/>
                <w:szCs w:val="24"/>
              </w:rPr>
              <w:t xml:space="preserve"> </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jc w:val="both"/>
              <w:rPr>
                <w:rFonts w:ascii="Times New Roman" w:hAnsi="Times New Roman"/>
                <w:szCs w:val="24"/>
              </w:rPr>
            </w:pPr>
            <w:r w:rsidRPr="006C0651">
              <w:rPr>
                <w:rFonts w:ascii="Times New Roman" w:hAnsi="Times New Roman"/>
                <w:szCs w:val="24"/>
              </w:rPr>
              <w:t xml:space="preserve">д. Новое </w:t>
            </w:r>
            <w:proofErr w:type="spellStart"/>
            <w:r w:rsidRPr="006C0651">
              <w:rPr>
                <w:rFonts w:ascii="Times New Roman" w:hAnsi="Times New Roman"/>
                <w:szCs w:val="24"/>
              </w:rPr>
              <w:t>Девяткино</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jc w:val="both"/>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Колтуши</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jc w:val="both"/>
              <w:rPr>
                <w:rFonts w:ascii="Times New Roman" w:hAnsi="Times New Roman"/>
                <w:szCs w:val="24"/>
              </w:rPr>
            </w:pPr>
            <w:r w:rsidRPr="006C0651">
              <w:rPr>
                <w:rFonts w:ascii="Times New Roman" w:hAnsi="Times New Roman"/>
                <w:szCs w:val="24"/>
              </w:rPr>
              <w:t>г. Сертолово</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имени Морозова</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r w:rsidRPr="006C0651">
              <w:rPr>
                <w:rFonts w:ascii="Times New Roman" w:hAnsi="Times New Roman"/>
                <w:bCs/>
                <w:szCs w:val="24"/>
              </w:rPr>
              <w:t>Выборгский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Поляны</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п. Кирпичное</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Рощино</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Первомайское</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r w:rsidRPr="006C0651">
              <w:rPr>
                <w:rFonts w:ascii="Times New Roman" w:hAnsi="Times New Roman"/>
                <w:bCs/>
                <w:szCs w:val="24"/>
              </w:rPr>
              <w:t>Гатчинский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Гатчина</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Сиверский</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Вырица</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п. Елизаветино</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д.Мины</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Кингисеппский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Кингисепп</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Ополье</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Киришский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д. Кусино</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r w:rsidRPr="006C0651">
              <w:rPr>
                <w:rFonts w:ascii="Times New Roman" w:hAnsi="Times New Roman"/>
                <w:bCs/>
                <w:szCs w:val="24"/>
              </w:rPr>
              <w:t>Кировский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Кировск</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Мга</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w:t>
            </w:r>
            <w:proofErr w:type="spellStart"/>
            <w:r w:rsidRPr="006C0651">
              <w:rPr>
                <w:rFonts w:ascii="Times New Roman" w:hAnsi="Times New Roman"/>
                <w:szCs w:val="24"/>
              </w:rPr>
              <w:t>Приладожский</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с. Шум</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r w:rsidRPr="006C0651">
              <w:rPr>
                <w:rFonts w:ascii="Times New Roman" w:hAnsi="Times New Roman"/>
                <w:bCs/>
                <w:szCs w:val="24"/>
              </w:rPr>
              <w:t>Ломоносовский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Новоселье</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w:t>
            </w:r>
            <w:proofErr w:type="spellStart"/>
            <w:r w:rsidRPr="006C0651">
              <w:rPr>
                <w:rFonts w:ascii="Times New Roman" w:hAnsi="Times New Roman"/>
                <w:szCs w:val="24"/>
              </w:rPr>
              <w:t>Виллози</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Лебяжье</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д. Кипень</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Гостилицы</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Лужский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Луга</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Заклинье</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д. Ям-</w:t>
            </w:r>
            <w:proofErr w:type="spellStart"/>
            <w:r w:rsidRPr="006C0651">
              <w:rPr>
                <w:rFonts w:ascii="Times New Roman" w:hAnsi="Times New Roman"/>
                <w:szCs w:val="24"/>
              </w:rPr>
              <w:t>Тесово</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Оредеж</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Ретюнь</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szCs w:val="24"/>
              </w:rPr>
            </w:pPr>
          </w:p>
        </w:tc>
        <w:tc>
          <w:tcPr>
            <w:tcW w:w="8754" w:type="dxa"/>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Подпорожский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г. Подпорожье</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Приозерский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Сосново</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г. Приозерск</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 xml:space="preserve">п. ж/д станции </w:t>
            </w:r>
            <w:proofErr w:type="spellStart"/>
            <w:r w:rsidRPr="006C0651">
              <w:rPr>
                <w:rFonts w:ascii="Times New Roman" w:hAnsi="Times New Roman"/>
                <w:szCs w:val="24"/>
              </w:rPr>
              <w:t>Лосево</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Сланцевский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Сланцы</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szCs w:val="24"/>
              </w:rPr>
            </w:pPr>
          </w:p>
        </w:tc>
        <w:tc>
          <w:tcPr>
            <w:tcW w:w="8754" w:type="dxa"/>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д.Черновское</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 xml:space="preserve">д. </w:t>
            </w:r>
            <w:proofErr w:type="spellStart"/>
            <w:r w:rsidRPr="006C0651">
              <w:rPr>
                <w:rFonts w:ascii="Times New Roman" w:hAnsi="Times New Roman"/>
                <w:szCs w:val="24"/>
              </w:rPr>
              <w:t>Выскатка</w:t>
            </w:r>
            <w:proofErr w:type="spellEnd"/>
          </w:p>
        </w:tc>
      </w:tr>
      <w:tr w:rsidR="006C0651" w:rsidRPr="006C0651" w:rsidTr="00F5312F">
        <w:trPr>
          <w:trHeight w:val="300"/>
        </w:trPr>
        <w:tc>
          <w:tcPr>
            <w:tcW w:w="817" w:type="dxa"/>
          </w:tcPr>
          <w:p w:rsidR="003E2134" w:rsidRPr="006C0651" w:rsidRDefault="003E2134" w:rsidP="00F5312F">
            <w:pPr>
              <w:ind w:left="360"/>
              <w:rPr>
                <w:rFonts w:ascii="Times New Roman" w:hAnsi="Times New Roman"/>
                <w:bCs/>
                <w:szCs w:val="24"/>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Сосновоборский</w:t>
            </w:r>
            <w:proofErr w:type="spellEnd"/>
            <w:r w:rsidRPr="006C0651">
              <w:rPr>
                <w:rFonts w:ascii="Times New Roman" w:hAnsi="Times New Roman"/>
                <w:bCs/>
                <w:szCs w:val="24"/>
              </w:rPr>
              <w:t xml:space="preserve"> городской округ</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Сосновый Бор</w:t>
            </w:r>
          </w:p>
        </w:tc>
      </w:tr>
      <w:tr w:rsidR="006C0651" w:rsidRPr="006C0651" w:rsidTr="00F5312F">
        <w:trPr>
          <w:trHeight w:val="300"/>
        </w:trPr>
        <w:tc>
          <w:tcPr>
            <w:tcW w:w="817" w:type="dxa"/>
          </w:tcPr>
          <w:p w:rsidR="003E2134" w:rsidRPr="006C0651" w:rsidRDefault="003E2134" w:rsidP="00F5312F">
            <w:pPr>
              <w:ind w:left="360"/>
              <w:rPr>
                <w:rFonts w:ascii="Times New Roman" w:hAnsi="Times New Roman"/>
              </w:rPr>
            </w:pPr>
          </w:p>
        </w:tc>
        <w:tc>
          <w:tcPr>
            <w:tcW w:w="8754" w:type="dxa"/>
            <w:hideMark/>
          </w:tcPr>
          <w:p w:rsidR="003E2134" w:rsidRPr="006C0651" w:rsidRDefault="003E2134" w:rsidP="00F5312F">
            <w:pPr>
              <w:rPr>
                <w:rFonts w:ascii="Times New Roman" w:hAnsi="Times New Roman"/>
                <w:bCs/>
                <w:szCs w:val="24"/>
              </w:rPr>
            </w:pPr>
            <w:proofErr w:type="spellStart"/>
            <w:r w:rsidRPr="006C0651">
              <w:rPr>
                <w:rFonts w:ascii="Times New Roman" w:hAnsi="Times New Roman"/>
                <w:bCs/>
                <w:szCs w:val="24"/>
              </w:rPr>
              <w:t>Тосненский</w:t>
            </w:r>
            <w:proofErr w:type="spellEnd"/>
            <w:r w:rsidRPr="006C0651">
              <w:rPr>
                <w:rFonts w:ascii="Times New Roman" w:hAnsi="Times New Roman"/>
                <w:bCs/>
                <w:szCs w:val="24"/>
              </w:rPr>
              <w:t xml:space="preserve"> муниципальный район</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Тосно</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Никольское</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г. Любань</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r w:rsidRPr="006C0651">
              <w:rPr>
                <w:rFonts w:ascii="Times New Roman" w:hAnsi="Times New Roman"/>
                <w:szCs w:val="24"/>
              </w:rPr>
              <w:t>п. Тельмана</w:t>
            </w:r>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hideMark/>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гп</w:t>
            </w:r>
            <w:proofErr w:type="spellEnd"/>
            <w:r w:rsidRPr="006C0651">
              <w:rPr>
                <w:rFonts w:ascii="Times New Roman" w:hAnsi="Times New Roman"/>
                <w:szCs w:val="24"/>
              </w:rPr>
              <w:t xml:space="preserve"> </w:t>
            </w:r>
            <w:proofErr w:type="spellStart"/>
            <w:r w:rsidRPr="006C0651">
              <w:rPr>
                <w:rFonts w:ascii="Times New Roman" w:hAnsi="Times New Roman"/>
                <w:szCs w:val="24"/>
              </w:rPr>
              <w:t>Форносово</w:t>
            </w:r>
            <w:proofErr w:type="spellEnd"/>
          </w:p>
        </w:tc>
      </w:tr>
      <w:tr w:rsidR="006C0651"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tcPr>
          <w:p w:rsidR="003E2134" w:rsidRPr="006C0651" w:rsidRDefault="003E2134" w:rsidP="00F5312F">
            <w:pPr>
              <w:rPr>
                <w:rFonts w:ascii="Times New Roman" w:hAnsi="Times New Roman"/>
                <w:szCs w:val="24"/>
              </w:rPr>
            </w:pPr>
            <w:r w:rsidRPr="006C0651">
              <w:rPr>
                <w:rFonts w:ascii="Times New Roman" w:hAnsi="Times New Roman"/>
                <w:szCs w:val="24"/>
              </w:rPr>
              <w:t>д. Ям-Ижора</w:t>
            </w:r>
          </w:p>
        </w:tc>
      </w:tr>
      <w:tr w:rsidR="003E2134" w:rsidRPr="006C0651" w:rsidTr="00F5312F">
        <w:trPr>
          <w:trHeight w:val="300"/>
        </w:trPr>
        <w:tc>
          <w:tcPr>
            <w:tcW w:w="817" w:type="dxa"/>
          </w:tcPr>
          <w:p w:rsidR="003E2134" w:rsidRPr="006C0651" w:rsidRDefault="003E2134" w:rsidP="00F5312F">
            <w:pPr>
              <w:pStyle w:val="a4"/>
              <w:numPr>
                <w:ilvl w:val="0"/>
                <w:numId w:val="1"/>
              </w:numPr>
              <w:rPr>
                <w:rFonts w:ascii="Times New Roman" w:hAnsi="Times New Roman"/>
              </w:rPr>
            </w:pPr>
          </w:p>
        </w:tc>
        <w:tc>
          <w:tcPr>
            <w:tcW w:w="8754" w:type="dxa"/>
          </w:tcPr>
          <w:p w:rsidR="003E2134" w:rsidRPr="006C0651" w:rsidRDefault="003E2134" w:rsidP="00F5312F">
            <w:pPr>
              <w:rPr>
                <w:rFonts w:ascii="Times New Roman" w:hAnsi="Times New Roman"/>
                <w:szCs w:val="24"/>
              </w:rPr>
            </w:pPr>
            <w:proofErr w:type="spellStart"/>
            <w:r w:rsidRPr="006C0651">
              <w:rPr>
                <w:rFonts w:ascii="Times New Roman" w:hAnsi="Times New Roman"/>
                <w:szCs w:val="24"/>
              </w:rPr>
              <w:t>пгт</w:t>
            </w:r>
            <w:proofErr w:type="spellEnd"/>
            <w:r w:rsidRPr="006C0651">
              <w:rPr>
                <w:rFonts w:ascii="Times New Roman" w:hAnsi="Times New Roman"/>
                <w:szCs w:val="24"/>
              </w:rPr>
              <w:t>. Ульяновка</w:t>
            </w:r>
          </w:p>
        </w:tc>
      </w:tr>
    </w:tbl>
    <w:p w:rsidR="003E2134" w:rsidRPr="006C0651" w:rsidRDefault="003E2134" w:rsidP="003E2134">
      <w:pPr>
        <w:spacing w:after="0" w:line="240" w:lineRule="auto"/>
        <w:jc w:val="center"/>
        <w:rPr>
          <w:rFonts w:ascii="Times New Roman" w:hAnsi="Times New Roman"/>
          <w:sz w:val="28"/>
          <w:szCs w:val="28"/>
        </w:rPr>
      </w:pPr>
    </w:p>
    <w:p w:rsidR="003E2134" w:rsidRPr="006C0651" w:rsidRDefault="003E2134" w:rsidP="003E2134">
      <w:pPr>
        <w:spacing w:after="0" w:line="240" w:lineRule="auto"/>
        <w:jc w:val="center"/>
        <w:rPr>
          <w:rFonts w:ascii="Times New Roman" w:hAnsi="Times New Roman"/>
          <w:sz w:val="28"/>
          <w:szCs w:val="28"/>
        </w:rPr>
      </w:pPr>
    </w:p>
    <w:p w:rsidR="003E2134" w:rsidRPr="006C0651" w:rsidRDefault="003E2134" w:rsidP="003E2134">
      <w:pPr>
        <w:spacing w:after="0" w:line="240" w:lineRule="auto"/>
        <w:jc w:val="center"/>
        <w:rPr>
          <w:rFonts w:ascii="Times New Roman" w:hAnsi="Times New Roman"/>
          <w:sz w:val="28"/>
          <w:szCs w:val="28"/>
        </w:rPr>
      </w:pPr>
    </w:p>
    <w:p w:rsidR="003E2134" w:rsidRPr="006C0651" w:rsidRDefault="003E2134" w:rsidP="003E2134">
      <w:pPr>
        <w:spacing w:after="0" w:line="240" w:lineRule="auto"/>
        <w:jc w:val="center"/>
        <w:rPr>
          <w:rFonts w:ascii="Times New Roman" w:hAnsi="Times New Roman"/>
          <w:sz w:val="28"/>
          <w:szCs w:val="28"/>
        </w:rPr>
      </w:pPr>
    </w:p>
    <w:p w:rsidR="00DB6F9E" w:rsidRDefault="00DB6F9E">
      <w:pPr>
        <w:rPr>
          <w:rFonts w:ascii="Times New Roman" w:hAnsi="Times New Roman"/>
          <w:sz w:val="28"/>
          <w:szCs w:val="28"/>
        </w:rPr>
      </w:pPr>
      <w:r>
        <w:rPr>
          <w:rFonts w:ascii="Times New Roman" w:hAnsi="Times New Roman"/>
          <w:sz w:val="28"/>
          <w:szCs w:val="28"/>
        </w:rPr>
        <w:br w:type="page"/>
      </w:r>
    </w:p>
    <w:p w:rsidR="003E2134" w:rsidRPr="006C0651" w:rsidRDefault="003E2134" w:rsidP="00D70602">
      <w:pPr>
        <w:spacing w:after="0" w:line="240" w:lineRule="auto"/>
        <w:jc w:val="right"/>
        <w:rPr>
          <w:rFonts w:ascii="Times New Roman" w:hAnsi="Times New Roman"/>
          <w:sz w:val="28"/>
          <w:szCs w:val="28"/>
        </w:rPr>
      </w:pPr>
    </w:p>
    <w:p w:rsidR="00DB6F9E" w:rsidRPr="00C35596" w:rsidRDefault="00DB6F9E" w:rsidP="00DB6F9E">
      <w:pPr>
        <w:widowControl w:val="0"/>
        <w:autoSpaceDE w:val="0"/>
        <w:autoSpaceDN w:val="0"/>
        <w:adjustRightInd w:val="0"/>
        <w:spacing w:after="0" w:line="240" w:lineRule="auto"/>
        <w:ind w:left="-284"/>
        <w:jc w:val="center"/>
        <w:rPr>
          <w:rFonts w:ascii="Times New Roman" w:hAnsi="Times New Roman"/>
          <w:b/>
          <w:sz w:val="28"/>
          <w:szCs w:val="28"/>
        </w:rPr>
      </w:pPr>
      <w:r w:rsidRPr="00C35596">
        <w:rPr>
          <w:rFonts w:ascii="Times New Roman" w:hAnsi="Times New Roman"/>
          <w:b/>
          <w:sz w:val="28"/>
          <w:szCs w:val="28"/>
        </w:rPr>
        <w:t>ПОЯСНИТЕЛЬНАЯ ЗАПИСКА</w:t>
      </w:r>
    </w:p>
    <w:p w:rsidR="00DB6F9E" w:rsidRPr="00C35596" w:rsidRDefault="00DB6F9E" w:rsidP="00DB6F9E">
      <w:pPr>
        <w:widowControl w:val="0"/>
        <w:autoSpaceDE w:val="0"/>
        <w:autoSpaceDN w:val="0"/>
        <w:adjustRightInd w:val="0"/>
        <w:spacing w:after="0" w:line="240" w:lineRule="auto"/>
        <w:ind w:left="-284" w:firstLine="709"/>
        <w:jc w:val="center"/>
        <w:rPr>
          <w:rFonts w:ascii="Times New Roman" w:hAnsi="Times New Roman"/>
          <w:sz w:val="28"/>
          <w:szCs w:val="28"/>
        </w:rPr>
      </w:pPr>
      <w:r w:rsidRPr="00C35596">
        <w:rPr>
          <w:rFonts w:ascii="Times New Roman" w:hAnsi="Times New Roman"/>
          <w:sz w:val="28"/>
          <w:szCs w:val="28"/>
        </w:rPr>
        <w:t>к проекту постановления Правительства Ленинградской области</w:t>
      </w:r>
    </w:p>
    <w:p w:rsidR="00DB6F9E" w:rsidRDefault="00DB6F9E" w:rsidP="00DB6F9E">
      <w:pPr>
        <w:autoSpaceDE w:val="0"/>
        <w:autoSpaceDN w:val="0"/>
        <w:adjustRightInd w:val="0"/>
        <w:spacing w:after="0" w:line="240" w:lineRule="auto"/>
        <w:ind w:left="-284"/>
        <w:jc w:val="center"/>
        <w:rPr>
          <w:rFonts w:ascii="Times New Roman" w:hAnsi="Times New Roman"/>
          <w:bCs/>
          <w:sz w:val="28"/>
          <w:szCs w:val="28"/>
        </w:rPr>
      </w:pPr>
      <w:r w:rsidRPr="00C35596">
        <w:rPr>
          <w:rFonts w:ascii="Times New Roman" w:hAnsi="Times New Roman"/>
          <w:bCs/>
          <w:sz w:val="28"/>
          <w:szCs w:val="28"/>
        </w:rPr>
        <w:t xml:space="preserve">«О реализации Указа Президента Российской Федерации от 2 апреля 2020 года </w:t>
      </w:r>
      <w:r w:rsidRPr="00C35596">
        <w:rPr>
          <w:rFonts w:ascii="Times New Roman" w:hAnsi="Times New Roman"/>
          <w:bCs/>
          <w:sz w:val="28"/>
          <w:szCs w:val="28"/>
        </w:rPr>
        <w:br/>
        <w:t xml:space="preserve">№ 239 и Указа Президента Российской Федерации от 28 апреля 2020 года </w:t>
      </w:r>
    </w:p>
    <w:p w:rsidR="00DB6F9E" w:rsidRPr="00C35596" w:rsidRDefault="00DB6F9E" w:rsidP="00DB6F9E">
      <w:pPr>
        <w:autoSpaceDE w:val="0"/>
        <w:autoSpaceDN w:val="0"/>
        <w:adjustRightInd w:val="0"/>
        <w:spacing w:after="0" w:line="240" w:lineRule="auto"/>
        <w:ind w:left="-284"/>
        <w:jc w:val="center"/>
        <w:rPr>
          <w:rFonts w:ascii="Times New Roman" w:hAnsi="Times New Roman"/>
          <w:bCs/>
          <w:sz w:val="28"/>
          <w:szCs w:val="28"/>
        </w:rPr>
      </w:pPr>
      <w:r w:rsidRPr="00C35596">
        <w:rPr>
          <w:rFonts w:ascii="Times New Roman" w:hAnsi="Times New Roman"/>
          <w:bCs/>
          <w:sz w:val="28"/>
          <w:szCs w:val="28"/>
        </w:rPr>
        <w:t>№ 294»</w:t>
      </w:r>
    </w:p>
    <w:p w:rsidR="00DB6F9E" w:rsidRPr="00C35596" w:rsidRDefault="00DB6F9E" w:rsidP="00DB6F9E">
      <w:pPr>
        <w:widowControl w:val="0"/>
        <w:autoSpaceDE w:val="0"/>
        <w:autoSpaceDN w:val="0"/>
        <w:spacing w:after="0" w:line="240" w:lineRule="auto"/>
        <w:ind w:left="-284"/>
        <w:jc w:val="center"/>
        <w:rPr>
          <w:rFonts w:ascii="Times New Roman" w:eastAsia="Times New Roman" w:hAnsi="Times New Roman"/>
          <w:sz w:val="28"/>
          <w:szCs w:val="28"/>
        </w:rPr>
      </w:pPr>
    </w:p>
    <w:p w:rsidR="00DB6F9E" w:rsidRPr="00C35596" w:rsidRDefault="00DB6F9E" w:rsidP="00DB6F9E">
      <w:pPr>
        <w:autoSpaceDE w:val="0"/>
        <w:autoSpaceDN w:val="0"/>
        <w:adjustRightInd w:val="0"/>
        <w:spacing w:after="0" w:line="240" w:lineRule="auto"/>
        <w:ind w:left="-284" w:firstLine="708"/>
        <w:jc w:val="both"/>
        <w:rPr>
          <w:rFonts w:ascii="Times New Roman" w:hAnsi="Times New Roman"/>
          <w:bCs/>
          <w:sz w:val="28"/>
          <w:szCs w:val="28"/>
        </w:rPr>
      </w:pPr>
      <w:bookmarkStart w:id="5" w:name="_GoBack"/>
      <w:bookmarkEnd w:id="5"/>
      <w:r w:rsidRPr="00C35596">
        <w:rPr>
          <w:rFonts w:ascii="Times New Roman" w:hAnsi="Times New Roman"/>
          <w:sz w:val="28"/>
          <w:szCs w:val="28"/>
        </w:rPr>
        <w:t xml:space="preserve">Проект постановления Правительства Ленинградской области </w:t>
      </w:r>
      <w:r w:rsidRPr="00C35596">
        <w:rPr>
          <w:rFonts w:ascii="Times New Roman" w:hAnsi="Times New Roman"/>
          <w:sz w:val="28"/>
          <w:szCs w:val="28"/>
        </w:rPr>
        <w:br/>
      </w:r>
      <w:r w:rsidRPr="00C35596">
        <w:rPr>
          <w:rFonts w:ascii="Times New Roman" w:hAnsi="Times New Roman"/>
          <w:bCs/>
          <w:sz w:val="28"/>
          <w:szCs w:val="28"/>
        </w:rPr>
        <w:t xml:space="preserve">«О реализации Указа Президента Российской Федерации от 2 апреля 2020 года </w:t>
      </w:r>
      <w:r w:rsidRPr="00C35596">
        <w:rPr>
          <w:rFonts w:ascii="Times New Roman" w:hAnsi="Times New Roman"/>
          <w:bCs/>
          <w:sz w:val="28"/>
          <w:szCs w:val="28"/>
        </w:rPr>
        <w:br/>
        <w:t xml:space="preserve">№ 239 и Указа Президента Российской Федерации от 28 апреля 2020 года </w:t>
      </w:r>
      <w:r>
        <w:rPr>
          <w:rFonts w:ascii="Times New Roman" w:hAnsi="Times New Roman"/>
          <w:bCs/>
          <w:sz w:val="28"/>
          <w:szCs w:val="28"/>
        </w:rPr>
        <w:br/>
      </w:r>
      <w:r w:rsidRPr="00C35596">
        <w:rPr>
          <w:rFonts w:ascii="Times New Roman" w:hAnsi="Times New Roman"/>
          <w:bCs/>
          <w:sz w:val="28"/>
          <w:szCs w:val="28"/>
        </w:rPr>
        <w:t>№ 294»</w:t>
      </w:r>
      <w:r>
        <w:rPr>
          <w:rFonts w:ascii="Times New Roman" w:hAnsi="Times New Roman"/>
          <w:bCs/>
          <w:sz w:val="28"/>
          <w:szCs w:val="28"/>
        </w:rPr>
        <w:t xml:space="preserve"> </w:t>
      </w:r>
      <w:r w:rsidRPr="00C35596">
        <w:rPr>
          <w:rFonts w:ascii="Times New Roman" w:hAnsi="Times New Roman"/>
          <w:sz w:val="28"/>
          <w:szCs w:val="28"/>
        </w:rPr>
        <w:t xml:space="preserve">разработан в целях реализации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35596">
        <w:rPr>
          <w:rFonts w:ascii="Times New Roman" w:hAnsi="Times New Roman"/>
          <w:sz w:val="28"/>
          <w:szCs w:val="28"/>
        </w:rPr>
        <w:t>коронавирусной</w:t>
      </w:r>
      <w:proofErr w:type="spellEnd"/>
      <w:r w:rsidRPr="00C35596">
        <w:rPr>
          <w:rFonts w:ascii="Times New Roman" w:hAnsi="Times New Roman"/>
          <w:sz w:val="28"/>
          <w:szCs w:val="28"/>
        </w:rPr>
        <w:t xml:space="preserve"> инфекции (COVID-19)» и Указа Президента Российской Федерации от 28 апреля 2020 года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C35596">
        <w:rPr>
          <w:rFonts w:ascii="Times New Roman" w:hAnsi="Times New Roman"/>
          <w:sz w:val="28"/>
          <w:szCs w:val="28"/>
        </w:rPr>
        <w:t>коронавирусной</w:t>
      </w:r>
      <w:proofErr w:type="spellEnd"/>
      <w:r w:rsidRPr="00C35596">
        <w:rPr>
          <w:rFonts w:ascii="Times New Roman" w:hAnsi="Times New Roman"/>
          <w:sz w:val="28"/>
          <w:szCs w:val="28"/>
        </w:rPr>
        <w:t xml:space="preserve"> инфекции (</w:t>
      </w:r>
      <w:r w:rsidRPr="00C35596">
        <w:rPr>
          <w:rFonts w:ascii="Times New Roman" w:hAnsi="Times New Roman"/>
          <w:sz w:val="28"/>
          <w:szCs w:val="28"/>
          <w:lang w:val="en-US"/>
        </w:rPr>
        <w:t>COVID</w:t>
      </w:r>
      <w:r w:rsidRPr="00C35596">
        <w:rPr>
          <w:rFonts w:ascii="Times New Roman" w:hAnsi="Times New Roman"/>
          <w:sz w:val="28"/>
          <w:szCs w:val="28"/>
        </w:rPr>
        <w:t>-19).</w:t>
      </w:r>
    </w:p>
    <w:p w:rsidR="00DB6F9E" w:rsidRPr="00C35596" w:rsidRDefault="00DB6F9E" w:rsidP="00DB6F9E">
      <w:pPr>
        <w:autoSpaceDE w:val="0"/>
        <w:autoSpaceDN w:val="0"/>
        <w:adjustRightInd w:val="0"/>
        <w:spacing w:after="0" w:line="240" w:lineRule="auto"/>
        <w:ind w:left="-284" w:firstLine="708"/>
        <w:jc w:val="both"/>
        <w:rPr>
          <w:rFonts w:ascii="Times New Roman" w:hAnsi="Times New Roman"/>
          <w:sz w:val="28"/>
          <w:szCs w:val="28"/>
        </w:rPr>
      </w:pPr>
      <w:r w:rsidRPr="00C35596">
        <w:rPr>
          <w:rFonts w:ascii="Times New Roman" w:hAnsi="Times New Roman"/>
          <w:sz w:val="28"/>
          <w:szCs w:val="28"/>
        </w:rPr>
        <w:t xml:space="preserve">Проект предусматривает комплекс ограничительных и иных мероприятий, проводимых на территории Ленинградской области в условиях распространения новой </w:t>
      </w:r>
      <w:proofErr w:type="spellStart"/>
      <w:r w:rsidRPr="00C35596">
        <w:rPr>
          <w:rFonts w:ascii="Times New Roman" w:hAnsi="Times New Roman"/>
          <w:sz w:val="28"/>
          <w:szCs w:val="28"/>
        </w:rPr>
        <w:t>коронавирусной</w:t>
      </w:r>
      <w:proofErr w:type="spellEnd"/>
      <w:r w:rsidRPr="00C35596">
        <w:rPr>
          <w:rFonts w:ascii="Times New Roman" w:hAnsi="Times New Roman"/>
          <w:sz w:val="28"/>
          <w:szCs w:val="28"/>
        </w:rPr>
        <w:t xml:space="preserve"> инфекции (</w:t>
      </w:r>
      <w:r w:rsidRPr="00C35596">
        <w:rPr>
          <w:rFonts w:ascii="Times New Roman" w:hAnsi="Times New Roman"/>
          <w:sz w:val="28"/>
          <w:szCs w:val="28"/>
          <w:lang w:val="en-US"/>
        </w:rPr>
        <w:t>COVID</w:t>
      </w:r>
      <w:r w:rsidRPr="00C35596">
        <w:rPr>
          <w:rFonts w:ascii="Times New Roman" w:hAnsi="Times New Roman"/>
          <w:sz w:val="28"/>
          <w:szCs w:val="28"/>
        </w:rPr>
        <w:t xml:space="preserve">-19). </w:t>
      </w:r>
    </w:p>
    <w:p w:rsidR="00DB6F9E" w:rsidRPr="00C35596" w:rsidRDefault="00DB6F9E" w:rsidP="00DB6F9E">
      <w:pPr>
        <w:autoSpaceDE w:val="0"/>
        <w:autoSpaceDN w:val="0"/>
        <w:adjustRightInd w:val="0"/>
        <w:spacing w:after="0" w:line="240" w:lineRule="auto"/>
        <w:ind w:left="-284" w:firstLine="708"/>
        <w:jc w:val="both"/>
        <w:rPr>
          <w:rFonts w:ascii="Times New Roman" w:hAnsi="Times New Roman"/>
          <w:sz w:val="28"/>
          <w:szCs w:val="28"/>
        </w:rPr>
      </w:pPr>
      <w:r w:rsidRPr="00C35596">
        <w:rPr>
          <w:rFonts w:ascii="Times New Roman" w:hAnsi="Times New Roman"/>
          <w:sz w:val="28"/>
          <w:szCs w:val="28"/>
        </w:rPr>
        <w:t xml:space="preserve">В частности, определен  режим функционирования организаций на территории Ленинградской области. В отношении отдельных организаций предусмотрено приостановление деятельности. В целях реализации положений </w:t>
      </w:r>
      <w:hyperlink r:id="rId133" w:history="1">
        <w:r w:rsidRPr="00C35596">
          <w:rPr>
            <w:rFonts w:ascii="Times New Roman" w:hAnsi="Times New Roman"/>
            <w:sz w:val="28"/>
            <w:szCs w:val="28"/>
          </w:rPr>
          <w:t>подпункта «ж» пункта 4</w:t>
        </w:r>
      </w:hyperlink>
      <w:r w:rsidRPr="00C35596">
        <w:rPr>
          <w:rFonts w:ascii="Times New Roman" w:hAnsi="Times New Roman"/>
          <w:sz w:val="28"/>
          <w:szCs w:val="28"/>
        </w:rPr>
        <w:t xml:space="preserve"> Указа Президента Российской Федерации от 2 апреля 2020 года № 239, подпункта «ж» пункта 3 Указа Президента Российской Федерации от 28 апреля 2020 года № 294 определены  организации, на которые </w:t>
      </w:r>
      <w:r>
        <w:rPr>
          <w:rFonts w:ascii="Times New Roman" w:hAnsi="Times New Roman"/>
          <w:sz w:val="28"/>
          <w:szCs w:val="28"/>
        </w:rPr>
        <w:t xml:space="preserve">действие данных Указов </w:t>
      </w:r>
      <w:r w:rsidRPr="00C35596">
        <w:rPr>
          <w:rFonts w:ascii="Times New Roman" w:hAnsi="Times New Roman"/>
          <w:sz w:val="28"/>
          <w:szCs w:val="28"/>
        </w:rPr>
        <w:t xml:space="preserve">не распространяется. </w:t>
      </w:r>
    </w:p>
    <w:p w:rsidR="00DB6F9E" w:rsidRPr="00C35596" w:rsidRDefault="00DB6F9E" w:rsidP="00DB6F9E">
      <w:pPr>
        <w:widowControl w:val="0"/>
        <w:autoSpaceDE w:val="0"/>
        <w:autoSpaceDN w:val="0"/>
        <w:adjustRightInd w:val="0"/>
        <w:spacing w:after="0" w:line="240" w:lineRule="auto"/>
        <w:ind w:left="-284" w:firstLine="708"/>
        <w:jc w:val="both"/>
        <w:rPr>
          <w:rFonts w:ascii="Times New Roman" w:hAnsi="Times New Roman"/>
          <w:sz w:val="28"/>
          <w:szCs w:val="28"/>
        </w:rPr>
      </w:pPr>
      <w:r w:rsidRPr="00C35596">
        <w:rPr>
          <w:rFonts w:ascii="Times New Roman" w:hAnsi="Times New Roman"/>
          <w:sz w:val="28"/>
          <w:szCs w:val="28"/>
        </w:rPr>
        <w:t xml:space="preserve">Также Проектом предусмотрен перечень мероприятий по предотвращению распространения новой </w:t>
      </w:r>
      <w:proofErr w:type="spellStart"/>
      <w:r w:rsidRPr="00C35596">
        <w:rPr>
          <w:rFonts w:ascii="Times New Roman" w:hAnsi="Times New Roman"/>
          <w:sz w:val="28"/>
          <w:szCs w:val="28"/>
        </w:rPr>
        <w:t>коронавирусной</w:t>
      </w:r>
      <w:proofErr w:type="spellEnd"/>
      <w:r w:rsidRPr="00C35596">
        <w:rPr>
          <w:rFonts w:ascii="Times New Roman" w:hAnsi="Times New Roman"/>
          <w:sz w:val="28"/>
          <w:szCs w:val="28"/>
        </w:rPr>
        <w:t xml:space="preserve"> инфекции (</w:t>
      </w:r>
      <w:r w:rsidRPr="00C35596">
        <w:rPr>
          <w:rFonts w:ascii="Times New Roman" w:hAnsi="Times New Roman"/>
          <w:sz w:val="28"/>
          <w:szCs w:val="28"/>
          <w:lang w:val="en-US"/>
        </w:rPr>
        <w:t>COVID</w:t>
      </w:r>
      <w:r w:rsidRPr="00C35596">
        <w:rPr>
          <w:rFonts w:ascii="Times New Roman" w:hAnsi="Times New Roman"/>
          <w:sz w:val="28"/>
          <w:szCs w:val="28"/>
        </w:rPr>
        <w:t>-19).</w:t>
      </w:r>
    </w:p>
    <w:p w:rsidR="00DB6F9E" w:rsidRPr="00C35596" w:rsidRDefault="00DB6F9E" w:rsidP="00DB6F9E">
      <w:pPr>
        <w:autoSpaceDE w:val="0"/>
        <w:autoSpaceDN w:val="0"/>
        <w:adjustRightInd w:val="0"/>
        <w:spacing w:after="0" w:line="240" w:lineRule="auto"/>
        <w:ind w:left="-284" w:firstLine="708"/>
        <w:jc w:val="both"/>
        <w:rPr>
          <w:rFonts w:ascii="Times New Roman" w:hAnsi="Times New Roman"/>
          <w:sz w:val="28"/>
          <w:szCs w:val="28"/>
        </w:rPr>
      </w:pPr>
      <w:r w:rsidRPr="00C35596">
        <w:rPr>
          <w:rFonts w:ascii="Times New Roman" w:hAnsi="Times New Roman"/>
          <w:sz w:val="28"/>
          <w:szCs w:val="28"/>
        </w:rPr>
        <w:t xml:space="preserve">Кроме того, Проектом устанавливаются меры поддержки отдельных категорий граждан в условиях распространения </w:t>
      </w:r>
      <w:proofErr w:type="spellStart"/>
      <w:r w:rsidRPr="00C35596">
        <w:rPr>
          <w:rFonts w:ascii="Times New Roman" w:hAnsi="Times New Roman"/>
          <w:sz w:val="28"/>
          <w:szCs w:val="28"/>
        </w:rPr>
        <w:t>коронавирусной</w:t>
      </w:r>
      <w:proofErr w:type="spellEnd"/>
      <w:r w:rsidRPr="00C35596">
        <w:rPr>
          <w:rFonts w:ascii="Times New Roman" w:hAnsi="Times New Roman"/>
          <w:sz w:val="28"/>
          <w:szCs w:val="28"/>
        </w:rPr>
        <w:t xml:space="preserve"> инфекции (COVID-19). </w:t>
      </w:r>
    </w:p>
    <w:p w:rsidR="00DB6F9E" w:rsidRDefault="00DB6F9E" w:rsidP="00DB6F9E">
      <w:pPr>
        <w:widowControl w:val="0"/>
        <w:autoSpaceDE w:val="0"/>
        <w:autoSpaceDN w:val="0"/>
        <w:adjustRightInd w:val="0"/>
        <w:spacing w:after="0" w:line="240" w:lineRule="auto"/>
        <w:ind w:left="-284" w:firstLine="709"/>
        <w:jc w:val="both"/>
        <w:rPr>
          <w:rFonts w:ascii="Times New Roman" w:hAnsi="Times New Roman"/>
          <w:sz w:val="28"/>
          <w:szCs w:val="28"/>
        </w:rPr>
      </w:pPr>
    </w:p>
    <w:p w:rsidR="00DB6F9E" w:rsidRDefault="00DB6F9E" w:rsidP="00DB6F9E">
      <w:pPr>
        <w:widowControl w:val="0"/>
        <w:autoSpaceDE w:val="0"/>
        <w:autoSpaceDN w:val="0"/>
        <w:adjustRightInd w:val="0"/>
        <w:spacing w:after="0" w:line="240" w:lineRule="auto"/>
        <w:ind w:left="-284" w:firstLine="709"/>
        <w:jc w:val="both"/>
        <w:rPr>
          <w:rFonts w:ascii="Times New Roman" w:hAnsi="Times New Roman"/>
          <w:sz w:val="28"/>
          <w:szCs w:val="28"/>
        </w:rPr>
      </w:pPr>
    </w:p>
    <w:p w:rsidR="00DB6F9E" w:rsidRPr="00C35596" w:rsidRDefault="00DB6F9E" w:rsidP="00DB6F9E">
      <w:pPr>
        <w:widowControl w:val="0"/>
        <w:autoSpaceDE w:val="0"/>
        <w:autoSpaceDN w:val="0"/>
        <w:adjustRightInd w:val="0"/>
        <w:spacing w:after="0" w:line="240" w:lineRule="auto"/>
        <w:ind w:left="-284" w:firstLine="709"/>
        <w:jc w:val="both"/>
        <w:rPr>
          <w:rFonts w:ascii="Times New Roman" w:hAnsi="Times New Roman"/>
          <w:sz w:val="28"/>
          <w:szCs w:val="28"/>
        </w:rPr>
      </w:pPr>
    </w:p>
    <w:p w:rsidR="00DB6F9E" w:rsidRPr="00C35596" w:rsidRDefault="00DB6F9E" w:rsidP="00DB6F9E">
      <w:pPr>
        <w:widowControl w:val="0"/>
        <w:autoSpaceDE w:val="0"/>
        <w:autoSpaceDN w:val="0"/>
        <w:adjustRightInd w:val="0"/>
        <w:spacing w:after="0" w:line="240" w:lineRule="auto"/>
        <w:ind w:left="-284"/>
        <w:jc w:val="both"/>
        <w:rPr>
          <w:rFonts w:ascii="Times New Roman" w:hAnsi="Times New Roman"/>
          <w:sz w:val="28"/>
          <w:szCs w:val="28"/>
        </w:rPr>
      </w:pPr>
      <w:r w:rsidRPr="00C35596">
        <w:rPr>
          <w:rFonts w:ascii="Times New Roman" w:hAnsi="Times New Roman"/>
          <w:sz w:val="28"/>
          <w:szCs w:val="28"/>
        </w:rPr>
        <w:t>Председатель комитета</w:t>
      </w:r>
    </w:p>
    <w:p w:rsidR="00DB6F9E" w:rsidRPr="00C35596" w:rsidRDefault="00DB6F9E" w:rsidP="00DB6F9E">
      <w:pPr>
        <w:widowControl w:val="0"/>
        <w:autoSpaceDE w:val="0"/>
        <w:autoSpaceDN w:val="0"/>
        <w:adjustRightInd w:val="0"/>
        <w:spacing w:after="0" w:line="240" w:lineRule="auto"/>
        <w:ind w:left="-284"/>
        <w:jc w:val="both"/>
        <w:rPr>
          <w:rFonts w:ascii="Times New Roman" w:hAnsi="Times New Roman"/>
          <w:sz w:val="28"/>
          <w:szCs w:val="28"/>
        </w:rPr>
      </w:pPr>
      <w:r w:rsidRPr="00C35596">
        <w:rPr>
          <w:rFonts w:ascii="Times New Roman" w:hAnsi="Times New Roman"/>
          <w:sz w:val="28"/>
          <w:szCs w:val="28"/>
        </w:rPr>
        <w:t xml:space="preserve">правового обеспечения </w:t>
      </w:r>
    </w:p>
    <w:p w:rsidR="00DB6F9E" w:rsidRDefault="00DB6F9E" w:rsidP="00DB6F9E">
      <w:pPr>
        <w:widowControl w:val="0"/>
        <w:autoSpaceDE w:val="0"/>
        <w:autoSpaceDN w:val="0"/>
        <w:adjustRightInd w:val="0"/>
        <w:spacing w:after="0" w:line="240" w:lineRule="auto"/>
        <w:ind w:left="-284"/>
        <w:jc w:val="both"/>
        <w:rPr>
          <w:rFonts w:ascii="Times New Roman" w:hAnsi="Times New Roman"/>
          <w:sz w:val="28"/>
          <w:szCs w:val="28"/>
        </w:rPr>
      </w:pPr>
      <w:r w:rsidRPr="00C35596">
        <w:rPr>
          <w:rFonts w:ascii="Times New Roman" w:hAnsi="Times New Roman"/>
          <w:sz w:val="28"/>
          <w:szCs w:val="28"/>
        </w:rPr>
        <w:t xml:space="preserve">Ленинградской области                                                                 </w:t>
      </w:r>
      <w:r>
        <w:rPr>
          <w:rFonts w:ascii="Times New Roman" w:hAnsi="Times New Roman"/>
          <w:sz w:val="28"/>
          <w:szCs w:val="28"/>
        </w:rPr>
        <w:t xml:space="preserve">    </w:t>
      </w:r>
      <w:r w:rsidRPr="00C35596">
        <w:rPr>
          <w:rFonts w:ascii="Times New Roman" w:hAnsi="Times New Roman"/>
          <w:sz w:val="28"/>
          <w:szCs w:val="28"/>
        </w:rPr>
        <w:t xml:space="preserve">  Л.Н Красненко</w:t>
      </w:r>
    </w:p>
    <w:p w:rsidR="00D70602" w:rsidRPr="006C0651" w:rsidRDefault="00D70602" w:rsidP="00D70602"/>
    <w:sectPr w:rsidR="00D70602" w:rsidRPr="006C0651" w:rsidSect="00A43282">
      <w:pgSz w:w="11905" w:h="16838"/>
      <w:pgMar w:top="851" w:right="851" w:bottom="68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1658F"/>
    <w:multiLevelType w:val="hybridMultilevel"/>
    <w:tmpl w:val="C8C0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B"/>
    <w:rsid w:val="000351D2"/>
    <w:rsid w:val="00061845"/>
    <w:rsid w:val="0006653C"/>
    <w:rsid w:val="00090768"/>
    <w:rsid w:val="00092437"/>
    <w:rsid w:val="000A6A07"/>
    <w:rsid w:val="000E2645"/>
    <w:rsid w:val="000E5CA5"/>
    <w:rsid w:val="000F7F10"/>
    <w:rsid w:val="00102428"/>
    <w:rsid w:val="001527FA"/>
    <w:rsid w:val="00193823"/>
    <w:rsid w:val="0019618A"/>
    <w:rsid w:val="001A3112"/>
    <w:rsid w:val="001C7B11"/>
    <w:rsid w:val="001E511E"/>
    <w:rsid w:val="00201D12"/>
    <w:rsid w:val="0022705C"/>
    <w:rsid w:val="002351C4"/>
    <w:rsid w:val="0023640F"/>
    <w:rsid w:val="002C0403"/>
    <w:rsid w:val="002C708D"/>
    <w:rsid w:val="002D5DBC"/>
    <w:rsid w:val="002E3CC8"/>
    <w:rsid w:val="00313029"/>
    <w:rsid w:val="0031505B"/>
    <w:rsid w:val="00333985"/>
    <w:rsid w:val="003563F3"/>
    <w:rsid w:val="0036263A"/>
    <w:rsid w:val="00384956"/>
    <w:rsid w:val="003B6DF1"/>
    <w:rsid w:val="003E2134"/>
    <w:rsid w:val="003F29FC"/>
    <w:rsid w:val="0045116A"/>
    <w:rsid w:val="00463462"/>
    <w:rsid w:val="0046470F"/>
    <w:rsid w:val="004929B2"/>
    <w:rsid w:val="004C3863"/>
    <w:rsid w:val="004C4060"/>
    <w:rsid w:val="004C6B43"/>
    <w:rsid w:val="004D7ED9"/>
    <w:rsid w:val="004E269A"/>
    <w:rsid w:val="004E5825"/>
    <w:rsid w:val="004F2540"/>
    <w:rsid w:val="004F4075"/>
    <w:rsid w:val="00532AE0"/>
    <w:rsid w:val="00536593"/>
    <w:rsid w:val="00556E76"/>
    <w:rsid w:val="0056650E"/>
    <w:rsid w:val="005752BA"/>
    <w:rsid w:val="005B4C62"/>
    <w:rsid w:val="00601469"/>
    <w:rsid w:val="00603A66"/>
    <w:rsid w:val="00604682"/>
    <w:rsid w:val="00607143"/>
    <w:rsid w:val="00612024"/>
    <w:rsid w:val="006251BE"/>
    <w:rsid w:val="0063023A"/>
    <w:rsid w:val="00686877"/>
    <w:rsid w:val="00696463"/>
    <w:rsid w:val="006A024A"/>
    <w:rsid w:val="006A604F"/>
    <w:rsid w:val="006C0651"/>
    <w:rsid w:val="006C4262"/>
    <w:rsid w:val="006D296C"/>
    <w:rsid w:val="006D3182"/>
    <w:rsid w:val="00704561"/>
    <w:rsid w:val="007177E3"/>
    <w:rsid w:val="00720AAD"/>
    <w:rsid w:val="00734688"/>
    <w:rsid w:val="00736566"/>
    <w:rsid w:val="007441D9"/>
    <w:rsid w:val="00750267"/>
    <w:rsid w:val="0075159B"/>
    <w:rsid w:val="00763071"/>
    <w:rsid w:val="0078110F"/>
    <w:rsid w:val="007D429D"/>
    <w:rsid w:val="007E0C4E"/>
    <w:rsid w:val="007F09AE"/>
    <w:rsid w:val="008039CB"/>
    <w:rsid w:val="00824D62"/>
    <w:rsid w:val="0083250E"/>
    <w:rsid w:val="00851B07"/>
    <w:rsid w:val="00892C91"/>
    <w:rsid w:val="008C2899"/>
    <w:rsid w:val="008C2D0B"/>
    <w:rsid w:val="00906C13"/>
    <w:rsid w:val="00916137"/>
    <w:rsid w:val="009233EB"/>
    <w:rsid w:val="0094756B"/>
    <w:rsid w:val="00953C80"/>
    <w:rsid w:val="0096776D"/>
    <w:rsid w:val="009B196B"/>
    <w:rsid w:val="009D1EF0"/>
    <w:rsid w:val="009D3F39"/>
    <w:rsid w:val="00A37EBD"/>
    <w:rsid w:val="00A43282"/>
    <w:rsid w:val="00A43E0D"/>
    <w:rsid w:val="00A5769C"/>
    <w:rsid w:val="00A749D9"/>
    <w:rsid w:val="00A95021"/>
    <w:rsid w:val="00AA3992"/>
    <w:rsid w:val="00AC304E"/>
    <w:rsid w:val="00B238E6"/>
    <w:rsid w:val="00B2729F"/>
    <w:rsid w:val="00B3079A"/>
    <w:rsid w:val="00B453BA"/>
    <w:rsid w:val="00B51DDB"/>
    <w:rsid w:val="00B66866"/>
    <w:rsid w:val="00B70058"/>
    <w:rsid w:val="00B70D8A"/>
    <w:rsid w:val="00B80938"/>
    <w:rsid w:val="00BE0FDC"/>
    <w:rsid w:val="00C01AFA"/>
    <w:rsid w:val="00C3381E"/>
    <w:rsid w:val="00C53973"/>
    <w:rsid w:val="00C80AEA"/>
    <w:rsid w:val="00C80FE1"/>
    <w:rsid w:val="00C8364B"/>
    <w:rsid w:val="00CD0FB5"/>
    <w:rsid w:val="00CD3028"/>
    <w:rsid w:val="00CE32C9"/>
    <w:rsid w:val="00CE5812"/>
    <w:rsid w:val="00D0035E"/>
    <w:rsid w:val="00D46FC6"/>
    <w:rsid w:val="00D70602"/>
    <w:rsid w:val="00DA1970"/>
    <w:rsid w:val="00DA2715"/>
    <w:rsid w:val="00DA6B2C"/>
    <w:rsid w:val="00DA72E9"/>
    <w:rsid w:val="00DB0F7B"/>
    <w:rsid w:val="00DB227F"/>
    <w:rsid w:val="00DB2A06"/>
    <w:rsid w:val="00DB6F9E"/>
    <w:rsid w:val="00DC70BA"/>
    <w:rsid w:val="00DD0CA1"/>
    <w:rsid w:val="00DD309F"/>
    <w:rsid w:val="00E81600"/>
    <w:rsid w:val="00EB246E"/>
    <w:rsid w:val="00EB58D9"/>
    <w:rsid w:val="00EC11FF"/>
    <w:rsid w:val="00ED5072"/>
    <w:rsid w:val="00EE3212"/>
    <w:rsid w:val="00EF1BDC"/>
    <w:rsid w:val="00EF1DBE"/>
    <w:rsid w:val="00F1090B"/>
    <w:rsid w:val="00F14497"/>
    <w:rsid w:val="00F21C2F"/>
    <w:rsid w:val="00F33BA2"/>
    <w:rsid w:val="00F4295D"/>
    <w:rsid w:val="00F55742"/>
    <w:rsid w:val="00F56887"/>
    <w:rsid w:val="00F655B6"/>
    <w:rsid w:val="00F737AC"/>
    <w:rsid w:val="00F8161D"/>
    <w:rsid w:val="00FA1A9B"/>
    <w:rsid w:val="00FC1202"/>
    <w:rsid w:val="00FD081E"/>
    <w:rsid w:val="00FD71CE"/>
    <w:rsid w:val="00FE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AE0"/>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1C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C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0602"/>
    <w:pPr>
      <w:ind w:left="720"/>
      <w:contextualSpacing/>
    </w:pPr>
  </w:style>
  <w:style w:type="paragraph" w:styleId="a5">
    <w:name w:val="Balloon Text"/>
    <w:basedOn w:val="a"/>
    <w:link w:val="a6"/>
    <w:uiPriority w:val="99"/>
    <w:semiHidden/>
    <w:unhideWhenUsed/>
    <w:rsid w:val="00781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AE0"/>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1C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C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0602"/>
    <w:pPr>
      <w:ind w:left="720"/>
      <w:contextualSpacing/>
    </w:pPr>
  </w:style>
  <w:style w:type="paragraph" w:styleId="a5">
    <w:name w:val="Balloon Text"/>
    <w:basedOn w:val="a"/>
    <w:link w:val="a6"/>
    <w:uiPriority w:val="99"/>
    <w:semiHidden/>
    <w:unhideWhenUsed/>
    <w:rsid w:val="007811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F8F7BA15F0A8ED7B738B93FA0BC58B82C5E636BFA787D99B82B00237026C3F7285ED65DFC5C6CEA258D3A391C01794E8743C548E779831y3EEN" TargetMode="External"/><Relationship Id="rId21" Type="http://schemas.openxmlformats.org/officeDocument/2006/relationships/hyperlink" Target="consultantplus://offline/ref=C8F8F7BA15F0A8ED7B738B93FA0BC58B82C5EF33B9A587D99B82B00237026C3F7285ED65DFC0CEC9A858D3A391C01794E8743C548E779831y3EEN" TargetMode="External"/><Relationship Id="rId42" Type="http://schemas.openxmlformats.org/officeDocument/2006/relationships/hyperlink" Target="consultantplus://offline/ref=C8F8F7BA15F0A8ED7B738B93FA0BC58B82C5E636BFA787D99B82B00237026C3F7285ED65DFC1CDC0AC58D3A391C01794E8743C548E779831y3EEN" TargetMode="External"/><Relationship Id="rId63" Type="http://schemas.openxmlformats.org/officeDocument/2006/relationships/hyperlink" Target="consultantplus://offline/ref=C8F8F7BA15F0A8ED7B738B93FA0BC58B82C5E636BFA787D99B82B00237026C3F7285ED65DFC2C6C0AE58D3A391C01794E8743C548E779831y3EEN" TargetMode="External"/><Relationship Id="rId84" Type="http://schemas.openxmlformats.org/officeDocument/2006/relationships/hyperlink" Target="consultantplus://offline/ref=C8F8F7BA15F0A8ED7B738B93FA0BC58B82C5E636BFA787D99B82B00237026C3F7285ED65DFC4CCCEAE58D3A391C01794E8743C548E779831y3EEN" TargetMode="External"/><Relationship Id="rId16" Type="http://schemas.openxmlformats.org/officeDocument/2006/relationships/hyperlink" Target="consultantplus://offline/ref=C8F8F7BA15F0A8ED7B738B93FA0BC58B82C5E636BFA787D99B82B00237026C3F6085B569DDC3D0C8AF4D85F2D7y9E5N" TargetMode="External"/><Relationship Id="rId107" Type="http://schemas.openxmlformats.org/officeDocument/2006/relationships/hyperlink" Target="consultantplus://offline/ref=C8F8F7BA15F0A8ED7B738B93FA0BC58B82C5E636BFA787D99B82B00237026C3F7285ED65DFC5CCCBAB58D3A391C01794E8743C548E779831y3EEN" TargetMode="External"/><Relationship Id="rId11" Type="http://schemas.openxmlformats.org/officeDocument/2006/relationships/hyperlink" Target="consultantplus://offline/ref=07A952BF29E7817EB8B93EDA7E00ECDEB0F632FFCD3E9B0D8EF189B722B22E1490D82EA8B53FE4ADACAA674CDABC9B4EEA53C5CBA9FCCBF1O76BG" TargetMode="External"/><Relationship Id="rId32" Type="http://schemas.openxmlformats.org/officeDocument/2006/relationships/hyperlink" Target="consultantplus://offline/ref=C8F8F7BA15F0A8ED7B738B93FA0BC58B82C5E636BFA787D99B82B00237026C3F7285ED65DFC0CACBA358D3A391C01794E8743C548E779831y3EEN" TargetMode="External"/><Relationship Id="rId37" Type="http://schemas.openxmlformats.org/officeDocument/2006/relationships/hyperlink" Target="consultantplus://offline/ref=C8F8F7BA15F0A8ED7B738B93FA0BC58B82C5E636BFA787D99B82B00237026C3F7285ED65DFC1CECDA958D3A391C01794E8743C548E779831y3EEN" TargetMode="External"/><Relationship Id="rId53" Type="http://schemas.openxmlformats.org/officeDocument/2006/relationships/hyperlink" Target="consultantplus://offline/ref=C8F8F7BA15F0A8ED7B738B93FA0BC58B82C5E636BFA787D99B82B00237026C3F7285ED65DFC2CCC8AB58D3A391C01794E8743C548E779831y3EEN" TargetMode="External"/><Relationship Id="rId58" Type="http://schemas.openxmlformats.org/officeDocument/2006/relationships/hyperlink" Target="consultantplus://offline/ref=C8F8F7BA15F0A8ED7B738B93FA0BC58B82C5E636BFA787D99B82B00237026C3F7285ED65DFC2C8C0A858D3A391C01794E8743C548E779831y3EEN" TargetMode="External"/><Relationship Id="rId74" Type="http://schemas.openxmlformats.org/officeDocument/2006/relationships/hyperlink" Target="consultantplus://offline/ref=C8F8F7BA15F0A8ED7B738B93FA0BC58B82C5E636BFA787D99B82B00237026C3F7285ED65DFC3C6CBA358D3A391C01794E8743C548E779831y3EEN" TargetMode="External"/><Relationship Id="rId79" Type="http://schemas.openxmlformats.org/officeDocument/2006/relationships/hyperlink" Target="consultantplus://offline/ref=C8F8F7BA15F0A8ED7B738B93FA0BC58B82C5E636BFA787D99B82B00237026C3F7285ED65DFC4CECAAB58D3A391C01794E8743C548E779831y3EEN" TargetMode="External"/><Relationship Id="rId102" Type="http://schemas.openxmlformats.org/officeDocument/2006/relationships/hyperlink" Target="consultantplus://offline/ref=C8F8F7BA15F0A8ED7B738B93FA0BC58B82C5E636BFA787D99B82B00237026C3F7285ED65DFC5CECBAB58D3A391C01794E8743C548E779831y3EEN" TargetMode="External"/><Relationship Id="rId123" Type="http://schemas.openxmlformats.org/officeDocument/2006/relationships/hyperlink" Target="consultantplus://offline/ref=C8F8F7BA15F0A8ED7B738B93FA0BC58B82C5E636BFA787D99B82B00237026C3F7285ED65DFC4C9C1AF58D3A391C01794E8743C548E779831y3EEN" TargetMode="External"/><Relationship Id="rId128" Type="http://schemas.openxmlformats.org/officeDocument/2006/relationships/hyperlink" Target="consultantplus://offline/ref=C8F8F7BA15F0A8ED7B738B93FA0BC58B82C5E636BFA787D99B82B00237026C3F7285ED65DFC5CFC8A858D3A391C01794E8743C548E779831y3EEN" TargetMode="External"/><Relationship Id="rId5" Type="http://schemas.openxmlformats.org/officeDocument/2006/relationships/webSettings" Target="webSettings.xml"/><Relationship Id="rId90" Type="http://schemas.openxmlformats.org/officeDocument/2006/relationships/hyperlink" Target="consultantplus://offline/ref=C8F8F7BA15F0A8ED7B738B93FA0BC58B82C5E636BFA787D99B82B00237026C3F7285ED65DFC4CBCAAD58D3A391C01794E8743C548E779831y3EEN" TargetMode="External"/><Relationship Id="rId95" Type="http://schemas.openxmlformats.org/officeDocument/2006/relationships/hyperlink" Target="consultantplus://offline/ref=C8F8F7BA15F0A8ED7B738B93FA0BC58B82C5E636BFA787D99B82B00237026C3F7285ED65DFC4C9C1AC58D3A391C01794E8743C548E779831y3EEN" TargetMode="External"/><Relationship Id="rId22" Type="http://schemas.openxmlformats.org/officeDocument/2006/relationships/hyperlink" Target="consultantplus://offline/ref=C8F8F7BA15F0A8ED7B739482EF0BC58B83C3E233B1A287D99B82B00237026C3F6085B569DDC3D0C8AF4D85F2D7y9E5N" TargetMode="External"/><Relationship Id="rId27" Type="http://schemas.openxmlformats.org/officeDocument/2006/relationships/hyperlink" Target="consultantplus://offline/ref=C8F8F7BA15F0A8ED7B739482EF0BC58B83C3E235B0A487D99B82B00237026C3F6085B569DDC3D0C8AF4D85F2D7y9E5N" TargetMode="External"/><Relationship Id="rId43" Type="http://schemas.openxmlformats.org/officeDocument/2006/relationships/hyperlink" Target="consultantplus://offline/ref=C8F8F7BA15F0A8ED7B738B93FA0BC58B82C5E636BFA787D99B82B00237026C3F7285ED65DFC1CAC9A358D3A391C01794E8743C548E779831y3EEN" TargetMode="External"/><Relationship Id="rId48" Type="http://schemas.openxmlformats.org/officeDocument/2006/relationships/hyperlink" Target="consultantplus://offline/ref=C8F8F7BA15F0A8ED7B738B93FA0BC58B82C5E636BFA787D99B82B00237026C3F7285ED65DFC1C8CAAA58D3A391C01794E8743C548E779831y3EEN" TargetMode="External"/><Relationship Id="rId64" Type="http://schemas.openxmlformats.org/officeDocument/2006/relationships/hyperlink" Target="consultantplus://offline/ref=C8F8F7BA15F0A8ED7B738B93FA0BC58B82C5E636BFA787D99B82B00237026C3F7285ED65DFC2C6C1AE58D3A391C01794E8743C548E779831y3EEN" TargetMode="External"/><Relationship Id="rId69" Type="http://schemas.openxmlformats.org/officeDocument/2006/relationships/hyperlink" Target="consultantplus://offline/ref=C8F8F7BA15F0A8ED7B738B93FA0BC58B82C5E636BFA787D99B82B00237026C3F7285ED65DFC3C9C8A358D3A391C01794E8743C548E779831y3EEN" TargetMode="External"/><Relationship Id="rId113" Type="http://schemas.openxmlformats.org/officeDocument/2006/relationships/hyperlink" Target="consultantplus://offline/ref=C8F8F7BA15F0A8ED7B738B93FA0BC58B82C5E636BFA787D99B82B00237026C3F7285ED65DFC5C8CCAA58D3A391C01794E8743C548E779831y3EEN" TargetMode="External"/><Relationship Id="rId118" Type="http://schemas.openxmlformats.org/officeDocument/2006/relationships/hyperlink" Target="consultantplus://offline/ref=C8F8F7BA15F0A8ED7B738B93FA0BC58B82C5E636BFA787D99B82B00237026C3F7285ED65DFC5C8C8A258D3A391C01794E8743C548E779831y3EEN" TargetMode="External"/><Relationship Id="rId134" Type="http://schemas.openxmlformats.org/officeDocument/2006/relationships/fontTable" Target="fontTable.xml"/><Relationship Id="rId80" Type="http://schemas.openxmlformats.org/officeDocument/2006/relationships/hyperlink" Target="consultantplus://offline/ref=C8F8F7BA15F0A8ED7B738B93FA0BC58B82C5E636BFA787D99B82B00237026C3F7285ED65DFC4CECAAE58D3A391C01794E8743C548E779831y3EEN" TargetMode="External"/><Relationship Id="rId85" Type="http://schemas.openxmlformats.org/officeDocument/2006/relationships/hyperlink" Target="consultantplus://offline/ref=C8F8F7BA15F0A8ED7B738B93FA0BC58B82C5E636BFA787D99B82B00237026C3F7285ED65DFC4CDC8AC58D3A391C01794E8743C548E779831y3EEN" TargetMode="External"/><Relationship Id="rId12" Type="http://schemas.openxmlformats.org/officeDocument/2006/relationships/hyperlink" Target="consultantplus://offline/ref=C8F8F7BA15F0A8ED7B738B93FA0BC58B82C0E238BAA687D99B82B00237026C3F7285ED6CD7C6C59CFA17D2FFD7960496EF743E5092y7E5N" TargetMode="External"/><Relationship Id="rId17" Type="http://schemas.openxmlformats.org/officeDocument/2006/relationships/hyperlink" Target="consultantplus://offline/ref=C8F8F7BA15F0A8ED7B738B93FA0BC58B82C1EF37B1A787D99B82B00237026C3F6085B569DDC3D0C8AF4D85F2D7y9E5N" TargetMode="External"/><Relationship Id="rId33" Type="http://schemas.openxmlformats.org/officeDocument/2006/relationships/hyperlink" Target="consultantplus://offline/ref=C8F8F7BA15F0A8ED7B738B93FA0BC58B82C5E636BFA787D99B82B00237026C3F7285ED65DFC0C8CBAA58D3A391C01794E8743C548E779831y3EEN" TargetMode="External"/><Relationship Id="rId38" Type="http://schemas.openxmlformats.org/officeDocument/2006/relationships/hyperlink" Target="consultantplus://offline/ref=C8F8F7BA15F0A8ED7B738B93FA0BC58B82C5E636BFA787D99B82B00237026C3F7285ED65DFC1CECEAE58D3A391C01794E8743C548E779831y3EEN" TargetMode="External"/><Relationship Id="rId59" Type="http://schemas.openxmlformats.org/officeDocument/2006/relationships/hyperlink" Target="consultantplus://offline/ref=C8F8F7BA15F0A8ED7B738B93FA0BC58B82C5E636BFA787D99B82B00237026C3F7285ED65DFC2C9C9AA58D3A391C01794E8743C548E779831y3EEN" TargetMode="External"/><Relationship Id="rId103" Type="http://schemas.openxmlformats.org/officeDocument/2006/relationships/hyperlink" Target="consultantplus://offline/ref=C8F8F7BA15F0A8ED7B738B93FA0BC58B82C5E636BFA787D99B82B00237026C3F7285ED65DFC5CFCCAE58D3A391C01794E8743C548E779831y3EEN" TargetMode="External"/><Relationship Id="rId108" Type="http://schemas.openxmlformats.org/officeDocument/2006/relationships/hyperlink" Target="consultantplus://offline/ref=C8F8F7BA15F0A8ED7B738B93FA0BC58B82C5E636BFA787D99B82B00237026C3F7285ED65DFC5CDC0AB58D3A391C01794E8743C548E779831y3EEN" TargetMode="External"/><Relationship Id="rId124" Type="http://schemas.openxmlformats.org/officeDocument/2006/relationships/hyperlink" Target="consultantplus://offline/ref=C8F8F7BA15F0A8ED7B738B93FA0BC58B82C5E636BFA787D99B82B00237026C3F7285ED65DFC4C9C1AC58D3A391C01794E8743C548E779831y3EEN" TargetMode="External"/><Relationship Id="rId129" Type="http://schemas.openxmlformats.org/officeDocument/2006/relationships/hyperlink" Target="consultantplus://offline/ref=C8F8F7BA15F0A8ED7B738B93FA0BC58B82C5E636BFA787D99B82B00237026C3F7285ED65DFC5CDCAA258D3A391C01794E8743C548E779831y3EEN" TargetMode="External"/><Relationship Id="rId54" Type="http://schemas.openxmlformats.org/officeDocument/2006/relationships/hyperlink" Target="consultantplus://offline/ref=C8F8F7BA15F0A8ED7B738B93FA0BC58B82C5E636BFA787D99B82B00237026C3F7285ED65DFC2CACEAE58D3A391C01794E8743C548E779831y3EEN" TargetMode="External"/><Relationship Id="rId70" Type="http://schemas.openxmlformats.org/officeDocument/2006/relationships/hyperlink" Target="consultantplus://offline/ref=C8F8F7BA15F0A8ED7B738B93FA0BC58B82C5E636BFA787D99B82B00237026C3F7285ED65DFC3C6CAAF58D3A391C01794E8743C548E779831y3EEN" TargetMode="External"/><Relationship Id="rId75" Type="http://schemas.openxmlformats.org/officeDocument/2006/relationships/hyperlink" Target="consultantplus://offline/ref=C8F8F7BA15F0A8ED7B738B93FA0BC58B82C5E636BFA787D99B82B00237026C3F7285ED65DFC5C6C9AA58D3A391C01794E8743C548E779831y3EEN" TargetMode="External"/><Relationship Id="rId91" Type="http://schemas.openxmlformats.org/officeDocument/2006/relationships/hyperlink" Target="consultantplus://offline/ref=C8F8F7BA15F0A8ED7B738B93FA0BC58B82C5E636BFA787D99B82B00237026C3F7285ED65DFC4CBCDA358D3A391C01794E8743C548E779831y3EEN" TargetMode="External"/><Relationship Id="rId96" Type="http://schemas.openxmlformats.org/officeDocument/2006/relationships/hyperlink" Target="consultantplus://offline/ref=C8F8F7BA15F0A8ED7B738B93FA0BC58B82C5E636BFA787D99B82B00237026C3F7285ED65DFC4C9C1AC58D3A391C01794E8743C548E779831y3EEN" TargetMode="External"/><Relationship Id="rId1" Type="http://schemas.openxmlformats.org/officeDocument/2006/relationships/numbering" Target="numbering.xml"/><Relationship Id="rId6" Type="http://schemas.openxmlformats.org/officeDocument/2006/relationships/hyperlink" Target="consultantplus://offline/ref=C8F8F7BA15F0A8ED7B738B93FA0BC58B82C5EF33B9A587D99B82B00237026C3F7285ED65DFC0CECAA858D3A391C01794E8743C548E779831y3EEN" TargetMode="External"/><Relationship Id="rId23" Type="http://schemas.openxmlformats.org/officeDocument/2006/relationships/hyperlink" Target="consultantplus://offline/ref=C8F8F7BA15F0A8ED7B739482EF0BC58B83C3E235B0A487D99B82B00237026C3F6085B569DDC3D0C8AF4D85F2D7y9E5N" TargetMode="External"/><Relationship Id="rId28" Type="http://schemas.openxmlformats.org/officeDocument/2006/relationships/hyperlink" Target="consultantplus://offline/ref=C8F8F7BA15F0A8ED7B739482EF0BC58B83C3E235B0A487D99B82B00237026C3F6085B569DDC3D0C8AF4D85F2D7y9E5N" TargetMode="External"/><Relationship Id="rId49" Type="http://schemas.openxmlformats.org/officeDocument/2006/relationships/hyperlink" Target="consultantplus://offline/ref=C8F8F7BA15F0A8ED7B738B93FA0BC58B82C5E636BFA787D99B82B00237026C3F7285ED65DFC1C9C0A358D3A391C01794E8743C548E779831y3EEN" TargetMode="External"/><Relationship Id="rId114" Type="http://schemas.openxmlformats.org/officeDocument/2006/relationships/hyperlink" Target="consultantplus://offline/ref=C8F8F7BA15F0A8ED7B738B93FA0BC58B82C5E636BFA787D99B82B00237026C3F7285ED65DFC5CBCDA858D3A391C01794E8743C548E779831y3EEN" TargetMode="External"/><Relationship Id="rId119" Type="http://schemas.openxmlformats.org/officeDocument/2006/relationships/hyperlink" Target="consultantplus://offline/ref=C8F8F7BA15F0A8ED7B738B93FA0BC58B82C5E636BFA787D99B82B00237026C3F7285ED65DFC5C8C9AE58D3A391C01794E8743C548E779831y3EEN" TargetMode="External"/><Relationship Id="rId44" Type="http://schemas.openxmlformats.org/officeDocument/2006/relationships/hyperlink" Target="consultantplus://offline/ref=C8F8F7BA15F0A8ED7B738B93FA0BC58B82C5E636BFA787D99B82B00237026C3F7285ED65DFC1CACBAE58D3A391C01794E8743C548E779831y3EEN" TargetMode="External"/><Relationship Id="rId60" Type="http://schemas.openxmlformats.org/officeDocument/2006/relationships/hyperlink" Target="consultantplus://offline/ref=C8F8F7BA15F0A8ED7B738B93FA0BC58B82C5E636BFA787D99B82B00237026C3F7285ED65DFC2C6C9A958D3A391C01794E8743C548E779831y3EEN" TargetMode="External"/><Relationship Id="rId65" Type="http://schemas.openxmlformats.org/officeDocument/2006/relationships/hyperlink" Target="consultantplus://offline/ref=C8F8F7BA15F0A8ED7B738B93FA0BC58B82C5E636BFA787D99B82B00237026C3F7285ED65DFC6CECBAE58D3A391C01794E8743C548E779831y3EEN" TargetMode="External"/><Relationship Id="rId81" Type="http://schemas.openxmlformats.org/officeDocument/2006/relationships/hyperlink" Target="consultantplus://offline/ref=C8F8F7BA15F0A8ED7B738B93FA0BC58B82C5E636BFA787D99B82B00237026C3F7285ED65DFC4CEC1A858D3A391C01794E8743C548E779831y3EEN" TargetMode="External"/><Relationship Id="rId86" Type="http://schemas.openxmlformats.org/officeDocument/2006/relationships/hyperlink" Target="consultantplus://offline/ref=C8F8F7BA15F0A8ED7B738B93FA0BC58B82C5E636BFA787D99B82B00237026C3F7285ED65DFC4CDCEA358D3A391C01794E8743C548E779831y3EEN" TargetMode="External"/><Relationship Id="rId130" Type="http://schemas.openxmlformats.org/officeDocument/2006/relationships/hyperlink" Target="consultantplus://offline/ref=C8F8F7BA15F0A8ED7B738B93FA0BC58B82C5E636BFA787D99B82B00237026C3F7285ED65DFC5CBCBAF58D3A391C01794E8743C548E779831y3EEN" TargetMode="External"/><Relationship Id="rId135" Type="http://schemas.openxmlformats.org/officeDocument/2006/relationships/theme" Target="theme/theme1.xml"/><Relationship Id="rId13" Type="http://schemas.openxmlformats.org/officeDocument/2006/relationships/hyperlink" Target="consultantplus://offline/ref=C8F8F7BA15F0A8ED7B738B93FA0BC58B82C5EF33B9A587D99B82B00237026C3F6085B569DDC3D0C8AF4D85F2D7y9E5N" TargetMode="External"/><Relationship Id="rId18" Type="http://schemas.openxmlformats.org/officeDocument/2006/relationships/hyperlink" Target="consultantplus://offline/ref=C8F8F7BA15F0A8ED7B738B93FA0BC58B82C5E636BFA787D99B82B00237026C3F6085B569DDC3D0C8AF4D85F2D7y9E5N" TargetMode="External"/><Relationship Id="rId39" Type="http://schemas.openxmlformats.org/officeDocument/2006/relationships/hyperlink" Target="consultantplus://offline/ref=C8F8F7BA15F0A8ED7B738B93FA0BC58B82C5E636BFA787D99B82B00237026C3F7285ED65DFC1CFC0AF58D3A391C01794E8743C548E779831y3EEN" TargetMode="External"/><Relationship Id="rId109" Type="http://schemas.openxmlformats.org/officeDocument/2006/relationships/hyperlink" Target="consultantplus://offline/ref=C8F8F7BA15F0A8ED7B738B93FA0BC58B82C5E636BFA787D99B82B00237026C3F7285ED65DFC5CAC8A258D3A391C01794E8743C548E779831y3EEN" TargetMode="External"/><Relationship Id="rId34" Type="http://schemas.openxmlformats.org/officeDocument/2006/relationships/hyperlink" Target="consultantplus://offline/ref=C8F8F7BA15F0A8ED7B738B93FA0BC58B82C5E636BFA787D99B82B00237026C3F7285ED65DFC0C8C1AB58D3A391C01794E8743C548E779831y3EEN" TargetMode="External"/><Relationship Id="rId50" Type="http://schemas.openxmlformats.org/officeDocument/2006/relationships/hyperlink" Target="consultantplus://offline/ref=C8F8F7BA15F0A8ED7B738B93FA0BC58B82C5E636BFA787D99B82B00237026C3F7285ED65DFC1C6C0AC58D3A391C01794E8743C548E779831y3EEN" TargetMode="External"/><Relationship Id="rId55" Type="http://schemas.openxmlformats.org/officeDocument/2006/relationships/hyperlink" Target="consultantplus://offline/ref=C8F8F7BA15F0A8ED7B738B93FA0BC58B82C5E636BFA787D99B82B00237026C3F7285ED65DFC2CBC9A358D3A391C01794E8743C548E779831y3EEN" TargetMode="External"/><Relationship Id="rId76" Type="http://schemas.openxmlformats.org/officeDocument/2006/relationships/hyperlink" Target="consultantplus://offline/ref=C8F8F7BA15F0A8ED7B738B93FA0BC58B82C5E636BFA787D99B82B00237026C3F7285ED65DFC5C6C9A858D3A391C01794E8743C548E779831y3EEN" TargetMode="External"/><Relationship Id="rId97" Type="http://schemas.openxmlformats.org/officeDocument/2006/relationships/hyperlink" Target="consultantplus://offline/ref=C8F8F7BA15F0A8ED7B738B93FA0BC58B82C5E636BFA787D99B82B00237026C3F7285ED65DFC4C9C1AC58D3A391C01794E8743C548E779831y3EEN" TargetMode="External"/><Relationship Id="rId104" Type="http://schemas.openxmlformats.org/officeDocument/2006/relationships/hyperlink" Target="consultantplus://offline/ref=C8F8F7BA15F0A8ED7B738B93FA0BC58B82C5E636BFA787D99B82B00237026C3F7285ED65DFC5CFCEAB58D3A391C01794E8743C548E779831y3EEN" TargetMode="External"/><Relationship Id="rId120" Type="http://schemas.openxmlformats.org/officeDocument/2006/relationships/hyperlink" Target="consultantplus://offline/ref=C8F8F7BA15F0A8ED7B738B93FA0BC58B82C5E636BFA787D99B82B00237026C3F7285ED65DFC4CBCAAD58D3A391C01794E8743C548E779831y3EEN" TargetMode="External"/><Relationship Id="rId125" Type="http://schemas.openxmlformats.org/officeDocument/2006/relationships/hyperlink" Target="consultantplus://offline/ref=C8F8F7BA15F0A8ED7B738B93FA0BC58B82C5E636BFA787D99B82B00237026C3F7285ED65DFC4C7CAAE58D3A391C01794E8743C548E779831y3EEN" TargetMode="External"/><Relationship Id="rId7" Type="http://schemas.openxmlformats.org/officeDocument/2006/relationships/hyperlink" Target="consultantplus://offline/ref=C8F8F7BA15F0A8ED7B738B93FA0BC58B82C5EF35BEA587D99B82B00237026C3F6085B569DDC3D0C8AF4D85F2D7y9E5N" TargetMode="External"/><Relationship Id="rId71" Type="http://schemas.openxmlformats.org/officeDocument/2006/relationships/hyperlink" Target="consultantplus://offline/ref=C8F8F7BA15F0A8ED7B738B93FA0BC58B82C5E636BFA787D99B82B00237026C3F7285ED65DFC3C8CDAD58D3A391C01794E8743C548E779831y3EEN" TargetMode="External"/><Relationship Id="rId92" Type="http://schemas.openxmlformats.org/officeDocument/2006/relationships/hyperlink" Target="consultantplus://offline/ref=C8F8F7BA15F0A8ED7B738B93FA0BC58B82C5E636BFA787D99B82B00237026C3F7285ED65DFC4C8C9AC58D3A391C01794E8743C548E779831y3EEN" TargetMode="External"/><Relationship Id="rId2" Type="http://schemas.openxmlformats.org/officeDocument/2006/relationships/styles" Target="styles.xml"/><Relationship Id="rId29" Type="http://schemas.openxmlformats.org/officeDocument/2006/relationships/hyperlink" Target="consultantplus://offline/ref=C8F8F7BA15F0A8ED7B739482EF0BC58B83C3E235B0A487D99B82B00237026C3F6085B569DDC3D0C8AF4D85F2D7y9E5N" TargetMode="External"/><Relationship Id="rId24" Type="http://schemas.openxmlformats.org/officeDocument/2006/relationships/hyperlink" Target="consultantplus://offline/ref=C8F8F7BA15F0A8ED7B739482EF0BC58B83C3E235B0A487D99B82B00237026C3F6085B569DDC3D0C8AF4D85F2D7y9E5N" TargetMode="External"/><Relationship Id="rId40" Type="http://schemas.openxmlformats.org/officeDocument/2006/relationships/hyperlink" Target="consultantplus://offline/ref=C8F8F7BA15F0A8ED7B738B93FA0BC58B82C5E636BFA787D99B82B00237026C3F7285ED65DFC1CCCFAA58D3A391C01794E8743C548E779831y3EEN" TargetMode="External"/><Relationship Id="rId45" Type="http://schemas.openxmlformats.org/officeDocument/2006/relationships/hyperlink" Target="consultantplus://offline/ref=C8F8F7BA15F0A8ED7B738B93FA0BC58B82C5E636BFA787D99B82B00237026C3F7285ED65DFC1CACEA958D3A391C01794E8743C548E779831y3EEN" TargetMode="External"/><Relationship Id="rId66" Type="http://schemas.openxmlformats.org/officeDocument/2006/relationships/hyperlink" Target="consultantplus://offline/ref=C8F8F7BA15F0A8ED7B738B93FA0BC58B82C5E636BFA787D99B82B00237026C3F7285ED65DFC2C7CCAE58D3A391C01794E8743C548E779831y3EEN" TargetMode="External"/><Relationship Id="rId87" Type="http://schemas.openxmlformats.org/officeDocument/2006/relationships/hyperlink" Target="consultantplus://offline/ref=C8F8F7BA15F0A8ED7B738B93FA0BC58B82C5E636BFA787D99B82B00237026C3F7285ED65DFC4CAC8A258D3A391C01794E8743C548E779831y3EEN" TargetMode="External"/><Relationship Id="rId110" Type="http://schemas.openxmlformats.org/officeDocument/2006/relationships/hyperlink" Target="consultantplus://offline/ref=C8F8F7BA15F0A8ED7B738B93FA0BC58B82C5E636BFA787D99B82B00237026C3F7285ED65DFC5CACBAA58D3A391C01794E8743C548E779831y3EEN" TargetMode="External"/><Relationship Id="rId115" Type="http://schemas.openxmlformats.org/officeDocument/2006/relationships/hyperlink" Target="consultantplus://offline/ref=C8F8F7BA15F0A8ED7B738B93FA0BC58B82C5E636BFA787D99B82B00237026C3F7285ED65DFC5CBCDAE58D3A391C01794E8743C548E779831y3EEN" TargetMode="External"/><Relationship Id="rId131" Type="http://schemas.openxmlformats.org/officeDocument/2006/relationships/hyperlink" Target="consultantplus://offline/ref=C8F8F7BA15F0A8ED7B738B93FA0BC58B82C5E636BFA787D99B82B00237026C3F7285ED65DFC5C8CCAA58D3A391C01794E8743C548E779831y3EEN" TargetMode="External"/><Relationship Id="rId61" Type="http://schemas.openxmlformats.org/officeDocument/2006/relationships/hyperlink" Target="consultantplus://offline/ref=C8F8F7BA15F0A8ED7B738B93FA0BC58B82C5E636BFA787D99B82B00237026C3F7285ED65DFC2C6CAA858D3A391C01794E8743C548E779831y3EEN" TargetMode="External"/><Relationship Id="rId82" Type="http://schemas.openxmlformats.org/officeDocument/2006/relationships/hyperlink" Target="consultantplus://offline/ref=C8F8F7BA15F0A8ED7B738B93FA0BC58B82C5E636BFA787D99B82B00237026C3F7285ED65DFC4CFC8A258D3A391C01794E8743C548E779831y3EEN" TargetMode="External"/><Relationship Id="rId19" Type="http://schemas.openxmlformats.org/officeDocument/2006/relationships/hyperlink" Target="consultantplus://offline/ref=C8F8F7BA15F0A8ED7B738B93FA0BC58B82C1EF37B1A787D99B82B00237026C3F6085B569DDC3D0C8AF4D85F2D7y9E5N" TargetMode="External"/><Relationship Id="rId14" Type="http://schemas.openxmlformats.org/officeDocument/2006/relationships/hyperlink" Target="consultantplus://offline/ref=C8F8F7BA15F0A8ED7B738B93FA0BC58B82C5EF33B9A587D99B82B00237026C3F7285ED65DFC0CECAAB58D3A391C01794E8743C548E779831y3EEN" TargetMode="External"/><Relationship Id="rId30" Type="http://schemas.openxmlformats.org/officeDocument/2006/relationships/hyperlink" Target="consultantplus://offline/ref=C8F8F7BA15F0A8ED7B738B93FA0BC58B82C5E636BFA787D99B82B00237026C3F7285ED65DFC0CFCBAD58D3A391C01794E8743C548E779831y3EEN" TargetMode="External"/><Relationship Id="rId35" Type="http://schemas.openxmlformats.org/officeDocument/2006/relationships/hyperlink" Target="consultantplus://offline/ref=C8F8F7BA15F0A8ED7B738B93FA0BC58B82C5E636BFA787D99B82B00237026C3F7285ED65DFC0C9C9AF58D3A391C01794E8743C548E779831y3EEN" TargetMode="External"/><Relationship Id="rId56" Type="http://schemas.openxmlformats.org/officeDocument/2006/relationships/hyperlink" Target="consultantplus://offline/ref=C8F8F7BA15F0A8ED7B738B93FA0BC58B82C5E636BFA787D99B82B00237026C3F7285ED65DFC2C8C8A258D3A391C01794E8743C548E779831y3EEN" TargetMode="External"/><Relationship Id="rId77" Type="http://schemas.openxmlformats.org/officeDocument/2006/relationships/hyperlink" Target="consultantplus://offline/ref=C8F8F7BA15F0A8ED7B738B93FA0BC58B82C5E636BFA787D99B82B00237026C3F7285ED65DFC3C7C9AC58D3A391C01794E8743C548E779831y3EEN" TargetMode="External"/><Relationship Id="rId100" Type="http://schemas.openxmlformats.org/officeDocument/2006/relationships/hyperlink" Target="consultantplus://offline/ref=C8F8F7BA15F0A8ED7B738B93FA0BC58B82C5E636BFA787D99B82B00237026C3F7285ED65DFC4C7CFAF58D3A391C01794E8743C548E779831y3EEN" TargetMode="External"/><Relationship Id="rId105" Type="http://schemas.openxmlformats.org/officeDocument/2006/relationships/hyperlink" Target="consultantplus://offline/ref=C8F8F7BA15F0A8ED7B738B93FA0BC58B82C5E636BFA787D99B82B00237026C3F7285ED65DFC5CFC0AE58D3A391C01794E8743C548E779831y3EEN" TargetMode="External"/><Relationship Id="rId126" Type="http://schemas.openxmlformats.org/officeDocument/2006/relationships/hyperlink" Target="consultantplus://offline/ref=C8F8F7BA15F0A8ED7B738B93FA0BC58B82C5E636BFA787D99B82B00237026C3F7285ED65DFC4C7CCA358D3A391C01794E8743C548E779831y3EEN" TargetMode="External"/><Relationship Id="rId8" Type="http://schemas.openxmlformats.org/officeDocument/2006/relationships/hyperlink" Target="consultantplus://offline/ref=C8F8F7BA15F0A8ED7B738B93FA0BC58B82C5E235BBAA87D99B82B00237026C3F7285ED65DFC0CEC9AB58D3A391C01794E8743C548E779831y3EEN" TargetMode="External"/><Relationship Id="rId51" Type="http://schemas.openxmlformats.org/officeDocument/2006/relationships/hyperlink" Target="consultantplus://offline/ref=C8F8F7BA15F0A8ED7B738B93FA0BC58B82C5E636BFA787D99B82B00237026C3F7285ED65DFC5C8CDA358D3A391C01794E8743C548E779831y3EEN" TargetMode="External"/><Relationship Id="rId72" Type="http://schemas.openxmlformats.org/officeDocument/2006/relationships/hyperlink" Target="consultantplus://offline/ref=C8F8F7BA15F0A8ED7B738B93FA0BC58B82C5E636BFA787D99B82B00237026C3F7285ED65DFC3C8CDAD58D3A391C01794E8743C548E779831y3EEN" TargetMode="External"/><Relationship Id="rId93" Type="http://schemas.openxmlformats.org/officeDocument/2006/relationships/hyperlink" Target="consultantplus://offline/ref=C8F8F7BA15F0A8ED7B738B93FA0BC58B82C5E636BFA787D99B82B00237026C3F7285ED65DFC4C8CCA358D3A391C01794E8743C548E779831y3EEN" TargetMode="External"/><Relationship Id="rId98" Type="http://schemas.openxmlformats.org/officeDocument/2006/relationships/hyperlink" Target="consultantplus://offline/ref=C8F8F7BA15F0A8ED7B738B93FA0BC58B82C5E636BFA787D99B82B00237026C3F7285ED65DFC4C7C9AA58D3A391C01794E8743C548E779831y3EEN" TargetMode="External"/><Relationship Id="rId121" Type="http://schemas.openxmlformats.org/officeDocument/2006/relationships/hyperlink" Target="consultantplus://offline/ref=C8F8F7BA15F0A8ED7B738B93FA0BC58B82C5E636BFA787D99B82B00237026C3F7285ED65DFC4C8C9AC58D3A391C01794E8743C548E779831y3EEN" TargetMode="External"/><Relationship Id="rId3" Type="http://schemas.microsoft.com/office/2007/relationships/stylesWithEffects" Target="stylesWithEffects.xml"/><Relationship Id="rId25" Type="http://schemas.openxmlformats.org/officeDocument/2006/relationships/hyperlink" Target="consultantplus://offline/ref=C8F8F7BA15F0A8ED7B739482EF0BC58B83C3E235B0A487D99B82B00237026C3F6085B569DDC3D0C8AF4D85F2D7y9E5N" TargetMode="External"/><Relationship Id="rId46" Type="http://schemas.openxmlformats.org/officeDocument/2006/relationships/hyperlink" Target="consultantplus://offline/ref=C8F8F7BA15F0A8ED7B738B93FA0BC58B82C5E636BFA787D99B82B00237026C3F7285ED65DFC1CBCEAC58D3A391C01794E8743C548E779831y3EEN" TargetMode="External"/><Relationship Id="rId67" Type="http://schemas.openxmlformats.org/officeDocument/2006/relationships/hyperlink" Target="consultantplus://offline/ref=C8F8F7BA15F0A8ED7B738B93FA0BC58B82C5E636BFA787D99B82B00237026C3F7285ED65DFC3CEC9A258D3A391C01794E8743C548E779831y3EEN" TargetMode="External"/><Relationship Id="rId116" Type="http://schemas.openxmlformats.org/officeDocument/2006/relationships/hyperlink" Target="consultantplus://offline/ref=C8F8F7BA15F0A8ED7B738B93FA0BC58B82C5E636BFA787D99B82B00237026C3F7285ED65DFC5C6CEA858D3A391C01794E8743C548E779831y3EEN" TargetMode="External"/><Relationship Id="rId20" Type="http://schemas.openxmlformats.org/officeDocument/2006/relationships/hyperlink" Target="consultantplus://offline/ref=C8F8F7BA15F0A8ED7B738B93FA0BC58B82C5EF33B9A587D99B82B00237026C3F7285ED65DFC0CEC9A858D3A391C01794E8743C548E779831y3EEN" TargetMode="External"/><Relationship Id="rId41" Type="http://schemas.openxmlformats.org/officeDocument/2006/relationships/hyperlink" Target="consultantplus://offline/ref=C8F8F7BA15F0A8ED7B738B93FA0BC58B82C5E636BFA787D99B82B00237026C3F7285ED65DFC1CDCAA958D3A391C01794E8743C548E779831y3EEN" TargetMode="External"/><Relationship Id="rId62" Type="http://schemas.openxmlformats.org/officeDocument/2006/relationships/hyperlink" Target="consultantplus://offline/ref=C8F8F7BA15F0A8ED7B738B93FA0BC58B82C5E636BFA787D99B82B00237026C3F7285ED65DFC2C6CBAB58D3A391C01794E8743C548E779831y3EEN" TargetMode="External"/><Relationship Id="rId83" Type="http://schemas.openxmlformats.org/officeDocument/2006/relationships/hyperlink" Target="consultantplus://offline/ref=C8F8F7BA15F0A8ED7B738B93FA0BC58B82C5E636BFA787D99B82B00237026C3F7285ED65DFC4CFCCA958D3A391C01794E8743C548E779831y3EEN" TargetMode="External"/><Relationship Id="rId88" Type="http://schemas.openxmlformats.org/officeDocument/2006/relationships/hyperlink" Target="consultantplus://offline/ref=C8F8F7BA15F0A8ED7B738B93FA0BC58B82C5E636BFA787D99B82B00237026C3F7285ED65DFC4CACBA958D3A391C01794E8743C548E779831y3EEN" TargetMode="External"/><Relationship Id="rId111" Type="http://schemas.openxmlformats.org/officeDocument/2006/relationships/hyperlink" Target="consultantplus://offline/ref=C8F8F7BA15F0A8ED7B738B93FA0BC58B82C5E636BFA787D99B82B00237026C3F7285ED65DFC5C6CAAA58D3A391C01794E8743C548E779831y3EEN" TargetMode="External"/><Relationship Id="rId132" Type="http://schemas.openxmlformats.org/officeDocument/2006/relationships/hyperlink" Target="consultantplus://offline/ref=C8F8F7BA15F0A8ED7B738B93FA0BC58B82C5E636BFA787D99B82B00237026C3F7285ED65DFC5CBCDA858D3A391C01794E8743C548E779831y3EEN" TargetMode="External"/><Relationship Id="rId15" Type="http://schemas.openxmlformats.org/officeDocument/2006/relationships/hyperlink" Target="consultantplus://offline/ref=C8F8F7BA15F0A8ED7B738B93FA0BC58B82C2E630BAA587D99B82B00237026C3F7285ED65DFC0CACBAC58D3A391C01794E8743C548E779831y3EEN" TargetMode="External"/><Relationship Id="rId36" Type="http://schemas.openxmlformats.org/officeDocument/2006/relationships/hyperlink" Target="consultantplus://offline/ref=C8F8F7BA15F0A8ED7B738B93FA0BC58B82C5E636BFA787D99B82B00237026C3F7285ED65DFC1CECAAA58D3A391C01794E8743C548E779831y3EEN" TargetMode="External"/><Relationship Id="rId57" Type="http://schemas.openxmlformats.org/officeDocument/2006/relationships/hyperlink" Target="consultantplus://offline/ref=C8F8F7BA15F0A8ED7B738B93FA0BC58B82C5E636BFA787D99B82B00237026C3F7285ED65DFC2C8CAA958D3A391C01794E8743C548E779831y3EEN" TargetMode="External"/><Relationship Id="rId106" Type="http://schemas.openxmlformats.org/officeDocument/2006/relationships/hyperlink" Target="consultantplus://offline/ref=C8F8F7BA15F0A8ED7B738B93FA0BC58B82C5E636BFA787D99B82B00237026C3F7285ED65DFC5CCC9A958D3A391C01794E8743C548E779831y3EEN" TargetMode="External"/><Relationship Id="rId127" Type="http://schemas.openxmlformats.org/officeDocument/2006/relationships/hyperlink" Target="consultantplus://offline/ref=C8F8F7BA15F0A8ED7B738B93FA0BC58B82C5E636BFA787D99B82B00237026C3F7285ED65DFC4C7CEAE58D3A391C01794E8743C548E779831y3EEN" TargetMode="External"/><Relationship Id="rId10" Type="http://schemas.openxmlformats.org/officeDocument/2006/relationships/hyperlink" Target="consultantplus://offline/ref=07A952BF29E7817EB8B921CB6B00ECDEB1F038FDC43A9B0D8EF189B722B22E1490D82EA8B53FECAAA7AA674CDABC9B4EEA53C5CBA9FCCBF1O76BG" TargetMode="External"/><Relationship Id="rId31" Type="http://schemas.openxmlformats.org/officeDocument/2006/relationships/hyperlink" Target="consultantplus://offline/ref=C8F8F7BA15F0A8ED7B738B93FA0BC58B82C5E636BFA787D99B82B00237026C3F7285ED65DFC0CDC1AE58D3A391C01794E8743C548E779831y3EEN" TargetMode="External"/><Relationship Id="rId52" Type="http://schemas.openxmlformats.org/officeDocument/2006/relationships/hyperlink" Target="consultantplus://offline/ref=C8F8F7BA15F0A8ED7B738B93FA0BC58B82C5E636BFA787D99B82B00237026C3F7285ED65DFC2CFCAAC58D3A391C01794E8743C548E779831y3EEN" TargetMode="External"/><Relationship Id="rId73" Type="http://schemas.openxmlformats.org/officeDocument/2006/relationships/hyperlink" Target="consultantplus://offline/ref=C8F8F7BA15F0A8ED7B738B93FA0BC58B82C5E636BFA787D99B82B00237026C3F7285ED65DFC3C6CBA358D3A391C01794E8743C548E779831y3EEN" TargetMode="External"/><Relationship Id="rId78" Type="http://schemas.openxmlformats.org/officeDocument/2006/relationships/hyperlink" Target="consultantplus://offline/ref=C8F8F7BA15F0A8ED7B738B93FA0BC58B82C5E636BFA787D99B82B00237026C3F7285ED67DECB9A99EF068AF0D68B1A92F5683C52y9E0N" TargetMode="External"/><Relationship Id="rId94" Type="http://schemas.openxmlformats.org/officeDocument/2006/relationships/hyperlink" Target="consultantplus://offline/ref=C8F8F7BA15F0A8ED7B738B93FA0BC58B82C5E636BFA787D99B82B00237026C3F7285ED65DFC4C9CAAF58D3A391C01794E8743C548E779831y3EEN" TargetMode="External"/><Relationship Id="rId99" Type="http://schemas.openxmlformats.org/officeDocument/2006/relationships/hyperlink" Target="consultantplus://offline/ref=C8F8F7BA15F0A8ED7B738B93FA0BC58B82C5E636BFA787D99B82B00237026C3F7285ED65DFC4C7CAAA58D3A391C01794E8743C548E779831y3EEN" TargetMode="External"/><Relationship Id="rId101" Type="http://schemas.openxmlformats.org/officeDocument/2006/relationships/hyperlink" Target="consultantplus://offline/ref=C8F8F7BA15F0A8ED7B738B93FA0BC58B82C5E636BFA787D99B82B00237026C3F7285ED65DFC5CEC9AD58D3A391C01794E8743C548E779831y3EEN" TargetMode="External"/><Relationship Id="rId122" Type="http://schemas.openxmlformats.org/officeDocument/2006/relationships/hyperlink" Target="consultantplus://offline/ref=C8F8F7BA15F0A8ED7B738B93FA0BC58B82C5E636BFA787D99B82B00237026C3F7285ED65DFC4C8CCA358D3A391C01794E8743C548E779831y3EEN" TargetMode="External"/><Relationship Id="rId4" Type="http://schemas.openxmlformats.org/officeDocument/2006/relationships/settings" Target="settings.xml"/><Relationship Id="rId9" Type="http://schemas.openxmlformats.org/officeDocument/2006/relationships/hyperlink" Target="consultantplus://offline/ref=C8F8F7BA15F0A8ED7B738B93FA0BC58B82C5E235BBAA87D99B82B00237026C3F7285ED65DFC0CECAAF58D3A391C01794E8743C548E779831y3EEN" TargetMode="External"/><Relationship Id="rId26" Type="http://schemas.openxmlformats.org/officeDocument/2006/relationships/hyperlink" Target="consultantplus://offline/ref=C8F8F7BA15F0A8ED7B739482EF0BC58B83C3E235B0A487D99B82B00237026C3F6085B569DDC3D0C8AF4D85F2D7y9E5N" TargetMode="External"/><Relationship Id="rId47" Type="http://schemas.openxmlformats.org/officeDocument/2006/relationships/hyperlink" Target="consultantplus://offline/ref=C8F8F7BA15F0A8ED7B738B93FA0BC58B82C5E636BFA787D99B82B00237026C3F7285ED65DFC1CBC0A958D3A391C01794E8743C548E779831y3EEN" TargetMode="External"/><Relationship Id="rId68" Type="http://schemas.openxmlformats.org/officeDocument/2006/relationships/hyperlink" Target="consultantplus://offline/ref=C8F8F7BA15F0A8ED7B738B93FA0BC58B82C5E636BFA787D99B82B00237026C3F7285ED65DFC3CFC8AF58D3A391C01794E8743C548E779831y3EEN" TargetMode="External"/><Relationship Id="rId89" Type="http://schemas.openxmlformats.org/officeDocument/2006/relationships/hyperlink" Target="consultantplus://offline/ref=C8F8F7BA15F0A8ED7B738B93FA0BC58B82C5E636BFA787D99B82B00237026C3F7285ED65DFC4CACCA858D3A391C01794E8743C548E779831y3EEN" TargetMode="External"/><Relationship Id="rId112" Type="http://schemas.openxmlformats.org/officeDocument/2006/relationships/hyperlink" Target="consultantplus://offline/ref=C8F8F7BA15F0A8ED7B738B93FA0BC58B82C5E636BFA787D99B82B00237026C3F7285ED65DFC5CACBA258D3A391C01794E8743C548E779831y3EEN" TargetMode="External"/><Relationship Id="rId133" Type="http://schemas.openxmlformats.org/officeDocument/2006/relationships/hyperlink" Target="consultantplus://offline/ref=C8F8F7BA15F0A8ED7B738B93FA0BC58B82C5EF33B9A587D99B82B00237026C3F7285ED65DFC0CECAAB58D3A391C01794E8743C548E779831y3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10719</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Суворова</dc:creator>
  <cp:lastModifiedBy>Исаева Анна Владимировна</cp:lastModifiedBy>
  <cp:revision>3</cp:revision>
  <cp:lastPrinted>2020-04-23T14:23:00Z</cp:lastPrinted>
  <dcterms:created xsi:type="dcterms:W3CDTF">2020-04-29T16:18:00Z</dcterms:created>
  <dcterms:modified xsi:type="dcterms:W3CDTF">2020-04-29T16:30:00Z</dcterms:modified>
</cp:coreProperties>
</file>